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21C6" w:rsidRDefault="00F63C6E" w:rsidP="009A2F77">
      <w:pPr>
        <w:jc w:val="both"/>
      </w:pPr>
      <w:r>
        <w:rPr>
          <w:noProof/>
          <w:lang w:val="en-AU" w:eastAsia="en-AU"/>
        </w:rPr>
        <w:drawing>
          <wp:anchor distT="0" distB="0" distL="114300" distR="114300" simplePos="0" relativeHeight="251782144" behindDoc="0" locked="0" layoutInCell="1" allowOverlap="1" wp14:anchorId="5A0F520C" wp14:editId="18CB8A20">
            <wp:simplePos x="0" y="0"/>
            <wp:positionH relativeFrom="column">
              <wp:posOffset>1946910</wp:posOffset>
            </wp:positionH>
            <wp:positionV relativeFrom="paragraph">
              <wp:posOffset>-459740</wp:posOffset>
            </wp:positionV>
            <wp:extent cx="1931670" cy="101727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S-LOGO.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31670" cy="1017270"/>
                    </a:xfrm>
                    <a:prstGeom prst="rect">
                      <a:avLst/>
                    </a:prstGeom>
                  </pic:spPr>
                </pic:pic>
              </a:graphicData>
            </a:graphic>
            <wp14:sizeRelH relativeFrom="page">
              <wp14:pctWidth>0</wp14:pctWidth>
            </wp14:sizeRelH>
            <wp14:sizeRelV relativeFrom="page">
              <wp14:pctHeight>0</wp14:pctHeight>
            </wp14:sizeRelV>
          </wp:anchor>
        </w:drawing>
      </w:r>
      <w:r>
        <w:rPr>
          <w:noProof/>
          <w:color w:val="auto"/>
          <w:kern w:val="0"/>
          <w:sz w:val="24"/>
          <w:szCs w:val="24"/>
          <w:lang w:val="en-AU" w:eastAsia="en-AU"/>
        </w:rPr>
        <mc:AlternateContent>
          <mc:Choice Requires="wps">
            <w:drawing>
              <wp:anchor distT="36576" distB="36576" distL="36576" distR="36576" simplePos="0" relativeHeight="251665408" behindDoc="0" locked="0" layoutInCell="1" allowOverlap="1" wp14:anchorId="22D79A31" wp14:editId="44430478">
                <wp:simplePos x="0" y="0"/>
                <wp:positionH relativeFrom="page">
                  <wp:posOffset>2265680</wp:posOffset>
                </wp:positionH>
                <wp:positionV relativeFrom="page">
                  <wp:posOffset>55245</wp:posOffset>
                </wp:positionV>
                <wp:extent cx="2527935" cy="1319530"/>
                <wp:effectExtent l="0" t="0" r="5715" b="0"/>
                <wp:wrapNone/>
                <wp:docPr id="56"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131953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753CD8" w:rsidRDefault="00753CD8" w:rsidP="005873F0">
                            <w:pPr>
                              <w:widowControl w:val="0"/>
                              <w:jc w:val="center"/>
                              <w:rPr>
                                <w:rFonts w:asciiTheme="minorHAnsi" w:hAnsiTheme="minorHAnsi" w:cstheme="minorHAnsi"/>
                                <w:b/>
                                <w:bCs/>
                                <w:color w:val="FFFFFE"/>
                                <w:w w:val="90"/>
                                <w:sz w:val="60"/>
                                <w:szCs w:val="60"/>
                                <w:lang w:val="en"/>
                              </w:rPr>
                            </w:pPr>
                            <w:r w:rsidRPr="005873F0">
                              <w:rPr>
                                <w:rFonts w:asciiTheme="minorHAnsi" w:hAnsiTheme="minorHAnsi" w:cstheme="minorHAnsi"/>
                                <w:b/>
                                <w:bCs/>
                                <w:color w:val="FFFFFE"/>
                                <w:w w:val="90"/>
                                <w:sz w:val="60"/>
                                <w:szCs w:val="60"/>
                                <w:lang w:val="en"/>
                              </w:rPr>
                              <w:t xml:space="preserve">ACCEPTABLE USE OF ICT SERVICES </w:t>
                            </w:r>
                          </w:p>
                          <w:p w:rsidR="00753CD8" w:rsidRPr="005873F0" w:rsidRDefault="00753CD8" w:rsidP="005873F0">
                            <w:pPr>
                              <w:widowControl w:val="0"/>
                              <w:jc w:val="center"/>
                              <w:rPr>
                                <w:rFonts w:asciiTheme="minorHAnsi" w:hAnsiTheme="minorHAnsi" w:cstheme="minorHAnsi"/>
                                <w:b/>
                                <w:bCs/>
                                <w:color w:val="FFFFFE"/>
                                <w:w w:val="90"/>
                                <w:sz w:val="60"/>
                                <w:szCs w:val="60"/>
                                <w:lang w:val="en"/>
                              </w:rPr>
                            </w:pPr>
                            <w:r w:rsidRPr="005873F0">
                              <w:rPr>
                                <w:rFonts w:asciiTheme="minorHAnsi" w:hAnsiTheme="minorHAnsi" w:cstheme="minorHAnsi"/>
                                <w:b/>
                                <w:bCs/>
                                <w:color w:val="FFFFFE"/>
                                <w:w w:val="90"/>
                                <w:sz w:val="60"/>
                                <w:szCs w:val="60"/>
                                <w:lang w:val="en"/>
                              </w:rPr>
                              <w:t>POLICY</w:t>
                            </w:r>
                          </w:p>
                          <w:p w:rsidR="00753CD8" w:rsidRPr="00A41EC7" w:rsidRDefault="00753CD8" w:rsidP="00E91EA1">
                            <w:pPr>
                              <w:widowControl w:val="0"/>
                              <w:spacing w:line="1360" w:lineRule="exact"/>
                              <w:rPr>
                                <w:rFonts w:ascii="Arial" w:hAnsi="Arial" w:cs="Arial"/>
                                <w:b/>
                                <w:bCs/>
                                <w:color w:val="FFFFFE"/>
                                <w:w w:val="90"/>
                                <w:sz w:val="72"/>
                                <w:szCs w:val="72"/>
                                <w:lang w:val="en"/>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D79A31" id="_x0000_t202" coordsize="21600,21600" o:spt="202" path="m,l,21600r21600,l21600,xe">
                <v:stroke joinstyle="miter"/>
                <v:path gradientshapeok="t" o:connecttype="rect"/>
              </v:shapetype>
              <v:shape id="Text Box 33" o:spid="_x0000_s1026" type="#_x0000_t202" style="position:absolute;left:0;text-align:left;margin-left:178.4pt;margin-top:4.35pt;width:199.05pt;height:103.9pt;z-index:25166540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" filled="f" fillcolor="#fffffe" stroked="f" strokecolor="#212120" insetpen="t">
                <v:textbox inset="2.88pt,2.88pt,2.88pt,2.88pt">
                  <w:txbxContent>
                    <w:p w:rsidR="00753CD8" w:rsidRDefault="00753CD8" w:rsidP="005873F0">
                      <w:pPr>
                        <w:widowControl w:val="0"/>
                        <w:jc w:val="center"/>
                        <w:rPr>
                          <w:rFonts w:asciiTheme="minorHAnsi" w:hAnsiTheme="minorHAnsi" w:cstheme="minorHAnsi"/>
                          <w:b/>
                          <w:bCs/>
                          <w:color w:val="FFFFFE"/>
                          <w:w w:val="90"/>
                          <w:sz w:val="60"/>
                          <w:szCs w:val="60"/>
                          <w:lang w:val="en"/>
                        </w:rPr>
                      </w:pPr>
                      <w:r w:rsidRPr="005873F0">
                        <w:rPr>
                          <w:rFonts w:asciiTheme="minorHAnsi" w:hAnsiTheme="minorHAnsi" w:cstheme="minorHAnsi"/>
                          <w:b/>
                          <w:bCs/>
                          <w:color w:val="FFFFFE"/>
                          <w:w w:val="90"/>
                          <w:sz w:val="60"/>
                          <w:szCs w:val="60"/>
                          <w:lang w:val="en"/>
                        </w:rPr>
                        <w:t xml:space="preserve">ACCEPTABLE USE OF ICT SERVICES </w:t>
                      </w:r>
                    </w:p>
                    <w:p w:rsidR="00753CD8" w:rsidRPr="005873F0" w:rsidRDefault="00753CD8" w:rsidP="005873F0">
                      <w:pPr>
                        <w:widowControl w:val="0"/>
                        <w:jc w:val="center"/>
                        <w:rPr>
                          <w:rFonts w:asciiTheme="minorHAnsi" w:hAnsiTheme="minorHAnsi" w:cstheme="minorHAnsi"/>
                          <w:b/>
                          <w:bCs/>
                          <w:color w:val="FFFFFE"/>
                          <w:w w:val="90"/>
                          <w:sz w:val="60"/>
                          <w:szCs w:val="60"/>
                          <w:lang w:val="en"/>
                        </w:rPr>
                      </w:pPr>
                      <w:r w:rsidRPr="005873F0">
                        <w:rPr>
                          <w:rFonts w:asciiTheme="minorHAnsi" w:hAnsiTheme="minorHAnsi" w:cstheme="minorHAnsi"/>
                          <w:b/>
                          <w:bCs/>
                          <w:color w:val="FFFFFE"/>
                          <w:w w:val="90"/>
                          <w:sz w:val="60"/>
                          <w:szCs w:val="60"/>
                          <w:lang w:val="en"/>
                        </w:rPr>
                        <w:t>POLICY</w:t>
                      </w:r>
                    </w:p>
                    <w:p w:rsidR="00753CD8" w:rsidRPr="00A41EC7" w:rsidRDefault="00753CD8" w:rsidP="00E91EA1">
                      <w:pPr>
                        <w:widowControl w:val="0"/>
                        <w:spacing w:line="1360" w:lineRule="exact"/>
                        <w:rPr>
                          <w:rFonts w:ascii="Arial" w:hAnsi="Arial" w:cs="Arial"/>
                          <w:b/>
                          <w:bCs/>
                          <w:color w:val="FFFFFE"/>
                          <w:w w:val="90"/>
                          <w:sz w:val="72"/>
                          <w:szCs w:val="72"/>
                          <w:lang w:val="en"/>
                        </w:rPr>
                      </w:pPr>
                    </w:p>
                  </w:txbxContent>
                </v:textbox>
                <w10:wrap anchorx="page" anchory="page"/>
              </v:shape>
            </w:pict>
          </mc:Fallback>
        </mc:AlternateContent>
      </w:r>
      <w:r w:rsidR="00E91EA1">
        <w:rPr>
          <w:noProof/>
          <w:color w:val="auto"/>
          <w:kern w:val="0"/>
          <w:sz w:val="24"/>
          <w:szCs w:val="24"/>
          <w:lang w:val="en-AU" w:eastAsia="en-AU"/>
        </w:rPr>
        <mc:AlternateContent>
          <mc:Choice Requires="wps">
            <w:drawing>
              <wp:anchor distT="0" distB="0" distL="114300" distR="114300" simplePos="0" relativeHeight="251673600" behindDoc="0" locked="0" layoutInCell="1" allowOverlap="1" wp14:anchorId="767C45D5" wp14:editId="188FEF8C">
                <wp:simplePos x="0" y="0"/>
                <wp:positionH relativeFrom="page">
                  <wp:posOffset>-5715</wp:posOffset>
                </wp:positionH>
                <wp:positionV relativeFrom="page">
                  <wp:posOffset>1044575</wp:posOffset>
                </wp:positionV>
                <wp:extent cx="7584440" cy="772795"/>
                <wp:effectExtent l="0" t="0" r="16510" b="27305"/>
                <wp:wrapNone/>
                <wp:docPr id="68" name="Freeform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84440" cy="772795"/>
                        </a:xfrm>
                        <a:custGeom>
                          <a:avLst/>
                          <a:gdLst>
                            <a:gd name="T0" fmla="*/ 0 w 2449"/>
                            <a:gd name="T1" fmla="*/ 250 h 250"/>
                            <a:gd name="T2" fmla="*/ 2449 w 2449"/>
                            <a:gd name="T3" fmla="*/ 54 h 250"/>
                          </a:gdLst>
                          <a:ahLst/>
                          <a:cxnLst>
                            <a:cxn ang="0">
                              <a:pos x="T0" y="T1"/>
                            </a:cxn>
                            <a:cxn ang="0">
                              <a:pos x="T2" y="T3"/>
                            </a:cxn>
                          </a:cxnLst>
                          <a:rect l="0" t="0" r="r" b="b"/>
                          <a:pathLst>
                            <a:path w="2449" h="250">
                              <a:moveTo>
                                <a:pt x="0" y="250"/>
                              </a:moveTo>
                              <a:cubicBezTo>
                                <a:pt x="938" y="0"/>
                                <a:pt x="1835" y="2"/>
                                <a:pt x="2449" y="54"/>
                              </a:cubicBezTo>
                            </a:path>
                          </a:pathLst>
                        </a:custGeom>
                        <a:noFill/>
                        <a:ln w="6335">
                          <a:solidFill>
                            <a:srgbClr val="FFFFFE"/>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B19337" id="Freeform 45" o:spid="_x0000_s1026" style="position:absolute;margin-left:-.45pt;margin-top:82.25pt;width:597.2pt;height:60.8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449,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" path="m,250c938,,1835,2,2449,54e" filled="f" fillcolor="#fffffe" strokecolor="#fffffe" strokeweight=".17597mm">
                <v:stroke joinstyle="miter"/>
                <v:shadow color="#8c8682"/>
                <v:path arrowok="t" o:connecttype="custom" o:connectlocs="0,772795;7584440,166924" o:connectangles="0,0"/>
                <w10:wrap anchorx="page" anchory="page"/>
              </v:shape>
            </w:pict>
          </mc:Fallback>
        </mc:AlternateContent>
      </w:r>
      <w:r w:rsidR="00E91EA1">
        <w:rPr>
          <w:noProof/>
          <w:color w:val="auto"/>
          <w:kern w:val="0"/>
          <w:sz w:val="24"/>
          <w:szCs w:val="24"/>
          <w:lang w:val="en-AU" w:eastAsia="en-AU"/>
        </w:rPr>
        <mc:AlternateContent>
          <mc:Choice Requires="wps">
            <w:drawing>
              <wp:anchor distT="36576" distB="36576" distL="36576" distR="36576" simplePos="0" relativeHeight="251662336" behindDoc="0" locked="0" layoutInCell="1" allowOverlap="1" wp14:anchorId="2988791F" wp14:editId="739B6556">
                <wp:simplePos x="0" y="0"/>
                <wp:positionH relativeFrom="page">
                  <wp:posOffset>14321155</wp:posOffset>
                </wp:positionH>
                <wp:positionV relativeFrom="page">
                  <wp:posOffset>9538335</wp:posOffset>
                </wp:positionV>
                <wp:extent cx="685800" cy="291465"/>
                <wp:effectExtent l="0" t="3810" r="4445" b="0"/>
                <wp:wrapNone/>
                <wp:docPr id="5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9146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753CD8" w:rsidRDefault="00753CD8" w:rsidP="00E91EA1">
                            <w:pPr>
                              <w:widowControl w:val="0"/>
                              <w:spacing w:line="200" w:lineRule="exact"/>
                              <w:rPr>
                                <w:rFonts w:ascii="Arial" w:hAnsi="Arial" w:cs="Arial"/>
                                <w:color w:val="EF792F"/>
                                <w:w w:val="90"/>
                                <w:sz w:val="16"/>
                                <w:szCs w:val="16"/>
                                <w:lang w:val="en"/>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88791F" id="Text Box 26" o:spid="_x0000_s1027" type="#_x0000_t202" style="position:absolute;left:0;text-align:left;margin-left:1127.65pt;margin-top:751.05pt;width:54pt;height:22.95pt;z-index:25166233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" filled="f" fillcolor="#fffffe" stroked="f" strokecolor="#212120" insetpen="t">
                <v:textbox inset="2.88pt,2.88pt,2.88pt,2.88pt">
                  <w:txbxContent>
                    <w:p w:rsidR="00753CD8" w:rsidRDefault="00753CD8" w:rsidP="00E91EA1">
                      <w:pPr>
                        <w:widowControl w:val="0"/>
                        <w:spacing w:line="200" w:lineRule="exact"/>
                        <w:rPr>
                          <w:rFonts w:ascii="Arial" w:hAnsi="Arial" w:cs="Arial"/>
                          <w:color w:val="EF792F"/>
                          <w:w w:val="90"/>
                          <w:sz w:val="16"/>
                          <w:szCs w:val="16"/>
                          <w:lang w:val="en"/>
                        </w:rPr>
                      </w:pPr>
                    </w:p>
                  </w:txbxContent>
                </v:textbox>
                <w10:wrap anchorx="page" anchory="page"/>
              </v:shape>
            </w:pict>
          </mc:Fallback>
        </mc:AlternateContent>
      </w:r>
      <w:r w:rsidR="00E91EA1">
        <w:rPr>
          <w:noProof/>
          <w:color w:val="auto"/>
          <w:kern w:val="0"/>
          <w:sz w:val="24"/>
          <w:szCs w:val="24"/>
          <w:lang w:val="en-AU" w:eastAsia="en-AU"/>
        </w:rPr>
        <mc:AlternateContent>
          <mc:Choice Requires="wps">
            <w:drawing>
              <wp:anchor distT="36576" distB="36576" distL="36576" distR="36576" simplePos="0" relativeHeight="251661312" behindDoc="0" locked="0" layoutInCell="1" allowOverlap="1" wp14:anchorId="2B8B9499" wp14:editId="24D06AE7">
                <wp:simplePos x="0" y="0"/>
                <wp:positionH relativeFrom="page">
                  <wp:posOffset>1308735</wp:posOffset>
                </wp:positionH>
                <wp:positionV relativeFrom="page">
                  <wp:posOffset>6414770</wp:posOffset>
                </wp:positionV>
                <wp:extent cx="685165" cy="290830"/>
                <wp:effectExtent l="3810" t="4445" r="0" b="0"/>
                <wp:wrapNone/>
                <wp:docPr id="4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165" cy="29083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753CD8" w:rsidRDefault="00753CD8" w:rsidP="00E91EA1">
                            <w:pPr>
                              <w:widowControl w:val="0"/>
                              <w:spacing w:line="200" w:lineRule="exact"/>
                              <w:rPr>
                                <w:rFonts w:ascii="Arial" w:hAnsi="Arial" w:cs="Arial"/>
                                <w:color w:val="EF792F"/>
                                <w:w w:val="90"/>
                                <w:sz w:val="16"/>
                                <w:szCs w:val="16"/>
                                <w:lang w:val="en"/>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8B9499" id="Text Box 17" o:spid="_x0000_s1028" type="#_x0000_t202" style="position:absolute;left:0;text-align:left;margin-left:103.05pt;margin-top:505.1pt;width:53.95pt;height:22.9pt;z-index:25166131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" filled="f" fillcolor="#fffffe" stroked="f" strokecolor="#212120" insetpen="t">
                <v:textbox inset="2.88pt,2.88pt,2.88pt,2.88pt">
                  <w:txbxContent>
                    <w:p w:rsidR="00753CD8" w:rsidRDefault="00753CD8" w:rsidP="00E91EA1">
                      <w:pPr>
                        <w:widowControl w:val="0"/>
                        <w:spacing w:line="200" w:lineRule="exact"/>
                        <w:rPr>
                          <w:rFonts w:ascii="Arial" w:hAnsi="Arial" w:cs="Arial"/>
                          <w:color w:val="EF792F"/>
                          <w:w w:val="90"/>
                          <w:sz w:val="16"/>
                          <w:szCs w:val="16"/>
                          <w:lang w:val="en"/>
                        </w:rPr>
                      </w:pPr>
                    </w:p>
                  </w:txbxContent>
                </v:textbox>
                <w10:wrap anchorx="page" anchory="page"/>
              </v:shape>
            </w:pict>
          </mc:Fallback>
        </mc:AlternateContent>
      </w:r>
      <w:r w:rsidR="00E91EA1">
        <w:rPr>
          <w:noProof/>
          <w:color w:val="auto"/>
          <w:kern w:val="0"/>
          <w:sz w:val="24"/>
          <w:szCs w:val="24"/>
          <w:lang w:val="en-AU" w:eastAsia="en-AU"/>
        </w:rPr>
        <mc:AlternateContent>
          <mc:Choice Requires="wps">
            <w:drawing>
              <wp:anchor distT="0" distB="0" distL="114300" distR="114300" simplePos="0" relativeHeight="251675648" behindDoc="0" locked="0" layoutInCell="1" allowOverlap="1" wp14:anchorId="5DD05CB5" wp14:editId="1D8177BA">
                <wp:simplePos x="0" y="0"/>
                <wp:positionH relativeFrom="page">
                  <wp:posOffset>-81280</wp:posOffset>
                </wp:positionH>
                <wp:positionV relativeFrom="page">
                  <wp:posOffset>1192530</wp:posOffset>
                </wp:positionV>
                <wp:extent cx="7643495" cy="732790"/>
                <wp:effectExtent l="0" t="0" r="14605" b="10160"/>
                <wp:wrapNone/>
                <wp:docPr id="70" name="Freeform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43495" cy="732790"/>
                        </a:xfrm>
                        <a:custGeom>
                          <a:avLst/>
                          <a:gdLst>
                            <a:gd name="T0" fmla="*/ 0 w 2448"/>
                            <a:gd name="T1" fmla="*/ 237 h 237"/>
                            <a:gd name="T2" fmla="*/ 2448 w 2448"/>
                            <a:gd name="T3" fmla="*/ 75 h 237"/>
                          </a:gdLst>
                          <a:ahLst/>
                          <a:cxnLst>
                            <a:cxn ang="0">
                              <a:pos x="T0" y="T1"/>
                            </a:cxn>
                            <a:cxn ang="0">
                              <a:pos x="T2" y="T3"/>
                            </a:cxn>
                          </a:cxnLst>
                          <a:rect l="0" t="0" r="r" b="b"/>
                          <a:pathLst>
                            <a:path w="2448" h="237">
                              <a:moveTo>
                                <a:pt x="0" y="237"/>
                              </a:moveTo>
                              <a:cubicBezTo>
                                <a:pt x="940" y="0"/>
                                <a:pt x="1835" y="15"/>
                                <a:pt x="2448" y="75"/>
                              </a:cubicBezTo>
                            </a:path>
                          </a:pathLst>
                        </a:custGeom>
                        <a:noFill/>
                        <a:ln w="6335">
                          <a:solidFill>
                            <a:srgbClr val="FFFFFE"/>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3B8C95" id="Freeform 47" o:spid="_x0000_s1026" style="position:absolute;margin-left:-6.4pt;margin-top:93.9pt;width:601.85pt;height:57.7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448,2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" path="m,237c940,,1835,15,2448,75e" filled="f" fillcolor="#fffffe" strokecolor="#fffffe" strokeweight=".17597mm">
                <v:stroke joinstyle="miter"/>
                <v:shadow color="#8c8682"/>
                <v:path arrowok="t" o:connecttype="custom" o:connectlocs="0,732790;7643495,231896" o:connectangles="0,0"/>
                <w10:wrap anchorx="page" anchory="page"/>
              </v:shape>
            </w:pict>
          </mc:Fallback>
        </mc:AlternateContent>
      </w:r>
      <w:r w:rsidR="00E91EA1">
        <w:rPr>
          <w:noProof/>
          <w:color w:val="auto"/>
          <w:kern w:val="0"/>
          <w:sz w:val="24"/>
          <w:szCs w:val="24"/>
          <w:lang w:val="en-AU" w:eastAsia="en-AU"/>
        </w:rPr>
        <mc:AlternateContent>
          <mc:Choice Requires="wps">
            <w:drawing>
              <wp:anchor distT="0" distB="0" distL="114300" distR="114300" simplePos="0" relativeHeight="251672576" behindDoc="0" locked="0" layoutInCell="1" allowOverlap="1" wp14:anchorId="0ADAEA99" wp14:editId="0B66A2C3">
                <wp:simplePos x="0" y="0"/>
                <wp:positionH relativeFrom="page">
                  <wp:posOffset>0</wp:posOffset>
                </wp:positionH>
                <wp:positionV relativeFrom="page">
                  <wp:posOffset>1193470</wp:posOffset>
                </wp:positionV>
                <wp:extent cx="7579104" cy="664845"/>
                <wp:effectExtent l="0" t="0" r="0" b="20955"/>
                <wp:wrapNone/>
                <wp:docPr id="67" name="Freeform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79104" cy="664845"/>
                        </a:xfrm>
                        <a:custGeom>
                          <a:avLst/>
                          <a:gdLst>
                            <a:gd name="T0" fmla="*/ 0 w 2448"/>
                            <a:gd name="T1" fmla="*/ 215 h 215"/>
                            <a:gd name="T2" fmla="*/ 2448 w 2448"/>
                            <a:gd name="T3" fmla="*/ 108 h 215"/>
                          </a:gdLst>
                          <a:ahLst/>
                          <a:cxnLst>
                            <a:cxn ang="0">
                              <a:pos x="T0" y="T1"/>
                            </a:cxn>
                            <a:cxn ang="0">
                              <a:pos x="T2" y="T3"/>
                            </a:cxn>
                          </a:cxnLst>
                          <a:rect l="0" t="0" r="r" b="b"/>
                          <a:pathLst>
                            <a:path w="2448" h="215">
                              <a:moveTo>
                                <a:pt x="0" y="215"/>
                              </a:moveTo>
                              <a:cubicBezTo>
                                <a:pt x="947" y="0"/>
                                <a:pt x="1842" y="35"/>
                                <a:pt x="2448" y="108"/>
                              </a:cubicBezTo>
                            </a:path>
                          </a:pathLst>
                        </a:custGeom>
                        <a:noFill/>
                        <a:ln w="6335">
                          <a:solidFill>
                            <a:srgbClr val="FFFFFE"/>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0E000D" id="Freeform 44" o:spid="_x0000_s1026" style="position:absolute;margin-left:0;margin-top:93.95pt;width:596.8pt;height:52.3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448,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" path="m,215c947,,1842,35,2448,108e" filled="f" fillcolor="#fffffe" strokecolor="#fffffe" strokeweight=".17597mm">
                <v:stroke joinstyle="miter"/>
                <v:shadow color="#8c8682"/>
                <v:path arrowok="t" o:connecttype="custom" o:connectlocs="0,664845;7579104,333969" o:connectangles="0,0"/>
                <w10:wrap anchorx="page" anchory="page"/>
              </v:shape>
            </w:pict>
          </mc:Fallback>
        </mc:AlternateContent>
      </w:r>
      <w:r w:rsidR="00E91EA1">
        <w:rPr>
          <w:noProof/>
          <w:color w:val="auto"/>
          <w:kern w:val="0"/>
          <w:sz w:val="24"/>
          <w:szCs w:val="24"/>
          <w:lang w:val="en-AU" w:eastAsia="en-AU"/>
        </w:rPr>
        <mc:AlternateContent>
          <mc:Choice Requires="wps">
            <w:drawing>
              <wp:anchor distT="0" distB="0" distL="114300" distR="114300" simplePos="0" relativeHeight="251683840" behindDoc="0" locked="0" layoutInCell="1" allowOverlap="1" wp14:anchorId="7B7EC8A3" wp14:editId="49E3FF17">
                <wp:simplePos x="0" y="0"/>
                <wp:positionH relativeFrom="page">
                  <wp:posOffset>11674285</wp:posOffset>
                </wp:positionH>
                <wp:positionV relativeFrom="page">
                  <wp:posOffset>6174105</wp:posOffset>
                </wp:positionV>
                <wp:extent cx="7248599" cy="45719"/>
                <wp:effectExtent l="1270" t="0" r="0" b="0"/>
                <wp:wrapNone/>
                <wp:docPr id="100"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flipV="1">
                          <a:off x="0" y="0"/>
                          <a:ext cx="7248599" cy="45719"/>
                        </a:xfrm>
                        <a:prstGeom prst="rect">
                          <a:avLst/>
                        </a:prstGeom>
                        <a:solidFill>
                          <a:schemeClr val="accent6">
                            <a:lumMod val="75000"/>
                          </a:schemeClr>
                        </a:solidFill>
                        <a:ln>
                          <a:noFill/>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677892" id="Rectangle 31" o:spid="_x0000_s1026" style="position:absolute;margin-left:919.25pt;margin-top:486.15pt;width:570.75pt;height:3.6pt;rotation:-90;flip:y;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" fillcolor="#e36c0a [2409]" stroked="f">
                <w10:wrap anchorx="page" anchory="page"/>
              </v:rect>
            </w:pict>
          </mc:Fallback>
        </mc:AlternateContent>
      </w:r>
      <w:r w:rsidR="00A15505">
        <w:rPr>
          <w:noProof/>
          <w:color w:val="auto"/>
          <w:kern w:val="0"/>
          <w:sz w:val="24"/>
          <w:szCs w:val="24"/>
          <w:lang w:val="en-AU" w:eastAsia="en-AU"/>
        </w:rPr>
        <mc:AlternateContent>
          <mc:Choice Requires="wps">
            <w:drawing>
              <wp:anchor distT="0" distB="0" distL="114300" distR="114300" simplePos="0" relativeHeight="251708416" behindDoc="0" locked="0" layoutInCell="1" allowOverlap="1" wp14:anchorId="4ABDE228" wp14:editId="7199F956">
                <wp:simplePos x="0" y="0"/>
                <wp:positionH relativeFrom="page">
                  <wp:posOffset>1531620</wp:posOffset>
                </wp:positionH>
                <wp:positionV relativeFrom="page">
                  <wp:posOffset>10824210</wp:posOffset>
                </wp:positionV>
                <wp:extent cx="6024880" cy="734695"/>
                <wp:effectExtent l="0" t="0" r="0" b="8255"/>
                <wp:wrapNone/>
                <wp:docPr id="3"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4880" cy="734695"/>
                        </a:xfrm>
                        <a:prstGeom prst="rect">
                          <a:avLst/>
                        </a:prstGeom>
                        <a:solidFill>
                          <a:schemeClr val="accent5"/>
                        </a:solidFill>
                        <a:ln>
                          <a:noFill/>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48EC32" id="Rectangle 31" o:spid="_x0000_s1026" style="position:absolute;margin-left:120.6pt;margin-top:852.3pt;width:474.4pt;height:57.85pt;z-index:251708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" fillcolor="#4bacc6 [3208]" stroked="f">
                <w10:wrap anchorx="page" anchory="page"/>
              </v:rect>
            </w:pict>
          </mc:Fallback>
        </mc:AlternateContent>
      </w:r>
    </w:p>
    <w:p w:rsidR="002A21C6" w:rsidRDefault="002A21C6" w:rsidP="009A2F77">
      <w:pPr>
        <w:jc w:val="both"/>
      </w:pPr>
    </w:p>
    <w:p w:rsidR="002A21C6" w:rsidRDefault="002A21C6" w:rsidP="009A2F77">
      <w:pPr>
        <w:jc w:val="both"/>
      </w:pPr>
    </w:p>
    <w:p w:rsidR="00013209" w:rsidRDefault="00013209" w:rsidP="00013209">
      <w:pPr>
        <w:jc w:val="center"/>
        <w:rPr>
          <w:rFonts w:ascii="Arial" w:hAnsi="Arial" w:cs="Arial"/>
          <w:color w:val="auto"/>
          <w:sz w:val="22"/>
          <w:szCs w:val="22"/>
        </w:rPr>
      </w:pPr>
    </w:p>
    <w:p w:rsidR="00956600" w:rsidRDefault="00956600" w:rsidP="00013209">
      <w:pPr>
        <w:jc w:val="center"/>
        <w:rPr>
          <w:rFonts w:ascii="Arial" w:hAnsi="Arial" w:cs="Arial"/>
          <w:color w:val="auto"/>
          <w:sz w:val="22"/>
          <w:szCs w:val="22"/>
        </w:rPr>
      </w:pPr>
    </w:p>
    <w:p w:rsidR="00020622" w:rsidRPr="00020622" w:rsidRDefault="00020622" w:rsidP="00013209">
      <w:pPr>
        <w:jc w:val="center"/>
        <w:rPr>
          <w:rFonts w:ascii="Arial" w:hAnsi="Arial" w:cs="Arial"/>
          <w:b/>
          <w:color w:val="auto"/>
          <w:sz w:val="22"/>
          <w:szCs w:val="22"/>
        </w:rPr>
      </w:pPr>
      <w:r>
        <w:rPr>
          <w:rFonts w:ascii="Arial" w:hAnsi="Arial" w:cs="Arial"/>
          <w:b/>
          <w:color w:val="auto"/>
          <w:sz w:val="22"/>
          <w:szCs w:val="22"/>
        </w:rPr>
        <w:t>YOS Independent Schools</w:t>
      </w:r>
    </w:p>
    <w:p w:rsidR="009156A6" w:rsidRDefault="00224A3B" w:rsidP="00013209">
      <w:pPr>
        <w:jc w:val="center"/>
        <w:rPr>
          <w:rFonts w:ascii="Arial" w:hAnsi="Arial" w:cs="Arial"/>
          <w:color w:val="auto"/>
          <w:sz w:val="22"/>
          <w:szCs w:val="22"/>
        </w:rPr>
      </w:pPr>
      <w:r>
        <w:rPr>
          <w:rFonts w:ascii="Arial" w:hAnsi="Arial" w:cs="Arial"/>
          <w:color w:val="auto"/>
          <w:sz w:val="22"/>
          <w:szCs w:val="22"/>
        </w:rPr>
        <w:t>YOS Lawnton</w:t>
      </w:r>
      <w:r w:rsidR="00013209">
        <w:rPr>
          <w:rFonts w:ascii="Arial" w:hAnsi="Arial" w:cs="Arial"/>
          <w:color w:val="auto"/>
          <w:sz w:val="22"/>
          <w:szCs w:val="22"/>
        </w:rPr>
        <w:t xml:space="preserve"> </w:t>
      </w:r>
      <w:r w:rsidR="00AC3807">
        <w:rPr>
          <w:rFonts w:ascii="Arial" w:hAnsi="Arial" w:cs="Arial"/>
          <w:color w:val="auto"/>
          <w:sz w:val="22"/>
          <w:szCs w:val="22"/>
        </w:rPr>
        <w:t>and Goodna</w:t>
      </w:r>
      <w:r w:rsidR="00013209">
        <w:rPr>
          <w:rFonts w:ascii="Arial" w:hAnsi="Arial" w:cs="Arial"/>
          <w:color w:val="auto"/>
          <w:sz w:val="22"/>
          <w:szCs w:val="22"/>
        </w:rPr>
        <w:t xml:space="preserve"> Campuses</w:t>
      </w:r>
    </w:p>
    <w:p w:rsidR="009156A6" w:rsidRDefault="00BE1C0B" w:rsidP="00BE1C0B">
      <w:pPr>
        <w:tabs>
          <w:tab w:val="center" w:pos="4513"/>
          <w:tab w:val="left" w:pos="7552"/>
        </w:tabs>
        <w:rPr>
          <w:rFonts w:cstheme="minorHAnsi"/>
          <w:sz w:val="24"/>
          <w:szCs w:val="24"/>
        </w:rPr>
      </w:pPr>
      <w:r>
        <w:rPr>
          <w:rFonts w:cstheme="minorHAnsi"/>
          <w:sz w:val="24"/>
          <w:szCs w:val="24"/>
        </w:rPr>
        <w:tab/>
      </w:r>
      <w:r w:rsidR="00C348D0">
        <w:rPr>
          <w:rFonts w:cstheme="minorHAnsi"/>
          <w:sz w:val="24"/>
          <w:szCs w:val="24"/>
        </w:rPr>
        <w:t>(A Queensland Non-State Independent School)</w:t>
      </w:r>
      <w:r>
        <w:rPr>
          <w:rFonts w:cstheme="minorHAnsi"/>
          <w:sz w:val="24"/>
          <w:szCs w:val="24"/>
        </w:rPr>
        <w:tab/>
      </w:r>
    </w:p>
    <w:p w:rsidR="00BE1C0B" w:rsidRDefault="00BE1C0B" w:rsidP="00BE1C0B">
      <w:pPr>
        <w:tabs>
          <w:tab w:val="center" w:pos="4513"/>
          <w:tab w:val="left" w:pos="7552"/>
        </w:tabs>
      </w:pPr>
    </w:p>
    <w:tbl>
      <w:tblPr>
        <w:tblW w:w="5000" w:type="pct"/>
        <w:tblLayout w:type="fixed"/>
        <w:tblCellMar>
          <w:top w:w="108" w:type="dxa"/>
          <w:bottom w:w="108" w:type="dxa"/>
        </w:tblCellMar>
        <w:tblLook w:val="00A0" w:firstRow="1" w:lastRow="0" w:firstColumn="1" w:lastColumn="0" w:noHBand="0" w:noVBand="0"/>
      </w:tblPr>
      <w:tblGrid>
        <w:gridCol w:w="2483"/>
        <w:gridCol w:w="4429"/>
        <w:gridCol w:w="2331"/>
      </w:tblGrid>
      <w:tr w:rsidR="00F63C6E" w:rsidRPr="00E449D9" w:rsidTr="008A708D">
        <w:tc>
          <w:tcPr>
            <w:tcW w:w="3739" w:type="pct"/>
            <w:gridSpan w:val="2"/>
            <w:tcBorders>
              <w:top w:val="single" w:sz="6" w:space="0" w:color="auto"/>
              <w:left w:val="single" w:sz="6" w:space="0" w:color="auto"/>
              <w:bottom w:val="single" w:sz="6" w:space="0" w:color="auto"/>
              <w:right w:val="single" w:sz="6" w:space="0" w:color="auto"/>
            </w:tcBorders>
          </w:tcPr>
          <w:p w:rsidR="00B83815" w:rsidRPr="00E449D9" w:rsidRDefault="00F63C6E" w:rsidP="009A2F77">
            <w:pPr>
              <w:keepNext/>
              <w:keepLines/>
              <w:tabs>
                <w:tab w:val="left" w:pos="5434"/>
              </w:tabs>
              <w:autoSpaceDE w:val="0"/>
              <w:autoSpaceDN w:val="0"/>
              <w:adjustRightInd w:val="0"/>
              <w:jc w:val="both"/>
              <w:rPr>
                <w:rFonts w:ascii="Arial" w:hAnsi="Arial" w:cs="Arial"/>
                <w:b/>
                <w:bCs/>
                <w:color w:val="000000"/>
                <w:sz w:val="22"/>
                <w:szCs w:val="22"/>
              </w:rPr>
            </w:pPr>
            <w:r w:rsidRPr="00E449D9">
              <w:rPr>
                <w:rFonts w:ascii="Arial" w:hAnsi="Arial" w:cs="Arial"/>
                <w:b/>
                <w:bCs/>
                <w:color w:val="000000"/>
                <w:sz w:val="22"/>
                <w:szCs w:val="22"/>
              </w:rPr>
              <w:t>SUBJECT:</w:t>
            </w:r>
          </w:p>
          <w:p w:rsidR="00F63C6E" w:rsidRPr="00E449D9" w:rsidRDefault="008A708D" w:rsidP="009A2F77">
            <w:pPr>
              <w:keepNext/>
              <w:keepLines/>
              <w:autoSpaceDE w:val="0"/>
              <w:autoSpaceDN w:val="0"/>
              <w:adjustRightInd w:val="0"/>
              <w:jc w:val="both"/>
              <w:rPr>
                <w:rFonts w:ascii="Arial" w:hAnsi="Arial" w:cs="Arial"/>
                <w:b/>
                <w:bCs/>
                <w:color w:val="000000"/>
                <w:sz w:val="22"/>
                <w:szCs w:val="22"/>
              </w:rPr>
            </w:pPr>
            <w:r w:rsidRPr="00E449D9">
              <w:rPr>
                <w:rFonts w:ascii="Arial" w:hAnsi="Arial" w:cs="Arial"/>
                <w:b/>
                <w:bCs/>
                <w:color w:val="000000"/>
                <w:sz w:val="22"/>
                <w:szCs w:val="22"/>
              </w:rPr>
              <w:t xml:space="preserve">COPYRIGHT POLICY </w:t>
            </w:r>
          </w:p>
        </w:tc>
        <w:tc>
          <w:tcPr>
            <w:tcW w:w="1261" w:type="pct"/>
            <w:tcBorders>
              <w:top w:val="single" w:sz="6" w:space="0" w:color="auto"/>
              <w:left w:val="single" w:sz="6" w:space="0" w:color="auto"/>
              <w:bottom w:val="single" w:sz="6" w:space="0" w:color="auto"/>
              <w:right w:val="single" w:sz="6" w:space="0" w:color="auto"/>
            </w:tcBorders>
          </w:tcPr>
          <w:p w:rsidR="00F63C6E" w:rsidRPr="00E449D9" w:rsidRDefault="00F63C6E" w:rsidP="009A2F77">
            <w:pPr>
              <w:keepNext/>
              <w:keepLines/>
              <w:tabs>
                <w:tab w:val="left" w:pos="-720"/>
              </w:tabs>
              <w:autoSpaceDE w:val="0"/>
              <w:autoSpaceDN w:val="0"/>
              <w:adjustRightInd w:val="0"/>
              <w:jc w:val="both"/>
              <w:rPr>
                <w:rFonts w:ascii="Arial" w:hAnsi="Arial" w:cs="Arial"/>
                <w:color w:val="000000"/>
                <w:sz w:val="22"/>
                <w:szCs w:val="22"/>
              </w:rPr>
            </w:pPr>
            <w:r w:rsidRPr="00E449D9">
              <w:rPr>
                <w:rFonts w:ascii="Arial" w:hAnsi="Arial" w:cs="Arial"/>
                <w:b/>
                <w:bCs/>
                <w:color w:val="000000"/>
                <w:sz w:val="22"/>
                <w:szCs w:val="22"/>
              </w:rPr>
              <w:t>CODE</w:t>
            </w:r>
            <w:r w:rsidRPr="00E449D9">
              <w:rPr>
                <w:rFonts w:ascii="Arial" w:hAnsi="Arial" w:cs="Arial"/>
                <w:color w:val="000000"/>
                <w:sz w:val="22"/>
                <w:szCs w:val="22"/>
              </w:rPr>
              <w:t>:</w:t>
            </w:r>
          </w:p>
          <w:p w:rsidR="00F63C6E" w:rsidRPr="00E449D9" w:rsidRDefault="00E449D9" w:rsidP="00AC3807">
            <w:pPr>
              <w:keepNext/>
              <w:keepLines/>
              <w:tabs>
                <w:tab w:val="left" w:pos="-720"/>
              </w:tabs>
              <w:autoSpaceDE w:val="0"/>
              <w:autoSpaceDN w:val="0"/>
              <w:adjustRightInd w:val="0"/>
              <w:jc w:val="both"/>
              <w:rPr>
                <w:rFonts w:ascii="Arial" w:hAnsi="Arial" w:cs="Arial"/>
                <w:b/>
                <w:bCs/>
                <w:color w:val="000000"/>
                <w:sz w:val="22"/>
                <w:szCs w:val="22"/>
              </w:rPr>
            </w:pPr>
            <w:r w:rsidRPr="00E449D9">
              <w:rPr>
                <w:rFonts w:ascii="Arial" w:hAnsi="Arial" w:cs="Arial"/>
                <w:b/>
                <w:bCs/>
                <w:color w:val="000000"/>
                <w:sz w:val="22"/>
                <w:szCs w:val="22"/>
              </w:rPr>
              <w:t>COPY201</w:t>
            </w:r>
            <w:r w:rsidR="00AC3807">
              <w:rPr>
                <w:rFonts w:ascii="Arial" w:hAnsi="Arial" w:cs="Arial"/>
                <w:b/>
                <w:bCs/>
                <w:color w:val="000000"/>
                <w:sz w:val="22"/>
                <w:szCs w:val="22"/>
              </w:rPr>
              <w:t>8</w:t>
            </w:r>
            <w:r w:rsidR="00F960FB">
              <w:rPr>
                <w:rFonts w:ascii="Arial" w:hAnsi="Arial" w:cs="Arial"/>
                <w:b/>
                <w:bCs/>
                <w:color w:val="000000"/>
                <w:sz w:val="22"/>
                <w:szCs w:val="22"/>
              </w:rPr>
              <w:t xml:space="preserve"> </w:t>
            </w:r>
          </w:p>
        </w:tc>
      </w:tr>
      <w:tr w:rsidR="00F63C6E" w:rsidRPr="00E449D9" w:rsidTr="008A708D">
        <w:tc>
          <w:tcPr>
            <w:tcW w:w="1343" w:type="pct"/>
            <w:tcBorders>
              <w:top w:val="single" w:sz="6" w:space="0" w:color="auto"/>
              <w:left w:val="single" w:sz="6" w:space="0" w:color="auto"/>
              <w:bottom w:val="single" w:sz="6" w:space="0" w:color="auto"/>
              <w:right w:val="single" w:sz="6" w:space="0" w:color="auto"/>
            </w:tcBorders>
          </w:tcPr>
          <w:p w:rsidR="00F63C6E" w:rsidRPr="00E449D9" w:rsidRDefault="00F63C6E" w:rsidP="009A2F77">
            <w:pPr>
              <w:keepNext/>
              <w:keepLines/>
              <w:autoSpaceDE w:val="0"/>
              <w:autoSpaceDN w:val="0"/>
              <w:adjustRightInd w:val="0"/>
              <w:jc w:val="both"/>
              <w:rPr>
                <w:rFonts w:ascii="Arial" w:hAnsi="Arial" w:cs="Arial"/>
                <w:b/>
                <w:bCs/>
                <w:color w:val="000000"/>
                <w:sz w:val="22"/>
                <w:szCs w:val="22"/>
              </w:rPr>
            </w:pPr>
            <w:r w:rsidRPr="00E449D9">
              <w:rPr>
                <w:rFonts w:ascii="Arial" w:hAnsi="Arial" w:cs="Arial"/>
                <w:b/>
                <w:bCs/>
                <w:color w:val="000000"/>
                <w:sz w:val="22"/>
                <w:szCs w:val="22"/>
              </w:rPr>
              <w:t>Scope of Application:</w:t>
            </w:r>
          </w:p>
        </w:tc>
        <w:tc>
          <w:tcPr>
            <w:tcW w:w="3657" w:type="pct"/>
            <w:gridSpan w:val="2"/>
            <w:tcBorders>
              <w:top w:val="single" w:sz="6" w:space="0" w:color="auto"/>
              <w:left w:val="single" w:sz="6" w:space="0" w:color="auto"/>
              <w:bottom w:val="single" w:sz="6" w:space="0" w:color="auto"/>
              <w:right w:val="single" w:sz="6" w:space="0" w:color="auto"/>
            </w:tcBorders>
          </w:tcPr>
          <w:p w:rsidR="00F63C6E" w:rsidRPr="00E449D9" w:rsidRDefault="008A708D" w:rsidP="009A2F77">
            <w:pPr>
              <w:keepNext/>
              <w:keepLines/>
              <w:autoSpaceDE w:val="0"/>
              <w:autoSpaceDN w:val="0"/>
              <w:adjustRightInd w:val="0"/>
              <w:jc w:val="both"/>
              <w:rPr>
                <w:rFonts w:ascii="Arial" w:hAnsi="Arial" w:cs="Arial"/>
                <w:color w:val="000000"/>
                <w:sz w:val="22"/>
                <w:szCs w:val="22"/>
              </w:rPr>
            </w:pPr>
            <w:r w:rsidRPr="00E449D9">
              <w:rPr>
                <w:rFonts w:ascii="Arial" w:eastAsia="Calibri" w:hAnsi="Arial" w:cs="Arial"/>
                <w:sz w:val="22"/>
                <w:szCs w:val="22"/>
              </w:rPr>
              <w:t>Students and employees, including full-time, part-time, permanent, fixed-term and casual employees, as well as contractors, volunteers and people undertaking work experience or vocational placements</w:t>
            </w:r>
          </w:p>
        </w:tc>
      </w:tr>
      <w:tr w:rsidR="00F63C6E" w:rsidRPr="00E449D9" w:rsidTr="008A708D">
        <w:tc>
          <w:tcPr>
            <w:tcW w:w="1343" w:type="pct"/>
            <w:tcBorders>
              <w:top w:val="single" w:sz="6" w:space="0" w:color="auto"/>
              <w:left w:val="single" w:sz="6" w:space="0" w:color="auto"/>
              <w:bottom w:val="single" w:sz="6" w:space="0" w:color="auto"/>
              <w:right w:val="single" w:sz="6" w:space="0" w:color="auto"/>
            </w:tcBorders>
          </w:tcPr>
          <w:p w:rsidR="00F63C6E" w:rsidRPr="00E449D9" w:rsidRDefault="00F63C6E" w:rsidP="009A2F77">
            <w:pPr>
              <w:keepNext/>
              <w:keepLines/>
              <w:tabs>
                <w:tab w:val="left" w:pos="-720"/>
              </w:tabs>
              <w:autoSpaceDE w:val="0"/>
              <w:autoSpaceDN w:val="0"/>
              <w:adjustRightInd w:val="0"/>
              <w:jc w:val="both"/>
              <w:rPr>
                <w:rFonts w:ascii="Arial" w:hAnsi="Arial" w:cs="Arial"/>
                <w:b/>
                <w:bCs/>
                <w:color w:val="000000"/>
                <w:sz w:val="22"/>
                <w:szCs w:val="22"/>
              </w:rPr>
            </w:pPr>
            <w:r w:rsidRPr="00E449D9">
              <w:rPr>
                <w:rFonts w:ascii="Arial" w:hAnsi="Arial" w:cs="Arial"/>
                <w:b/>
                <w:bCs/>
                <w:color w:val="000000"/>
                <w:sz w:val="22"/>
                <w:szCs w:val="22"/>
              </w:rPr>
              <w:t>Filing Instructions:</w:t>
            </w:r>
          </w:p>
        </w:tc>
        <w:tc>
          <w:tcPr>
            <w:tcW w:w="3657" w:type="pct"/>
            <w:gridSpan w:val="2"/>
            <w:tcBorders>
              <w:top w:val="single" w:sz="6" w:space="0" w:color="auto"/>
              <w:left w:val="single" w:sz="6" w:space="0" w:color="auto"/>
              <w:bottom w:val="single" w:sz="6" w:space="0" w:color="auto"/>
              <w:right w:val="single" w:sz="6" w:space="0" w:color="auto"/>
            </w:tcBorders>
          </w:tcPr>
          <w:p w:rsidR="00013209" w:rsidRDefault="00013209" w:rsidP="0001320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Arial" w:eastAsiaTheme="minorHAnsi" w:hAnsi="Arial" w:cs="Arial"/>
                <w:color w:val="000000" w:themeColor="text1"/>
                <w:kern w:val="0"/>
                <w:sz w:val="22"/>
                <w:szCs w:val="22"/>
                <w:lang w:val="en"/>
              </w:rPr>
            </w:pPr>
            <w:r>
              <w:rPr>
                <w:rFonts w:ascii="Arial" w:eastAsiaTheme="minorHAnsi" w:hAnsi="Arial" w:cs="Arial"/>
                <w:color w:val="000000" w:themeColor="text1"/>
                <w:kern w:val="0"/>
                <w:sz w:val="22"/>
                <w:szCs w:val="22"/>
                <w:lang w:val="en"/>
              </w:rPr>
              <w:t>F:drive</w:t>
            </w:r>
          </w:p>
          <w:p w:rsidR="00013209" w:rsidRDefault="00013209" w:rsidP="00013209">
            <w:pPr>
              <w:pStyle w:val="ListParagraph"/>
              <w:numPr>
                <w:ilvl w:val="0"/>
                <w:numId w:val="38"/>
              </w:numPr>
              <w:spacing w:before="40"/>
              <w:rPr>
                <w:rFonts w:ascii="Arial" w:hAnsi="Arial" w:cs="Arial"/>
                <w:sz w:val="20"/>
                <w:szCs w:val="20"/>
                <w:lang w:val="en"/>
              </w:rPr>
            </w:pPr>
            <w:r w:rsidRPr="00A40878">
              <w:rPr>
                <w:rFonts w:ascii="Arial" w:hAnsi="Arial" w:cs="Arial"/>
                <w:sz w:val="20"/>
                <w:szCs w:val="20"/>
                <w:lang w:val="en"/>
              </w:rPr>
              <w:t>Managem</w:t>
            </w:r>
            <w:r>
              <w:rPr>
                <w:rFonts w:ascii="Arial" w:hAnsi="Arial" w:cs="Arial"/>
                <w:sz w:val="20"/>
                <w:szCs w:val="20"/>
                <w:lang w:val="en"/>
              </w:rPr>
              <w:t>ent Security – Editable version</w:t>
            </w:r>
          </w:p>
          <w:p w:rsidR="00F63C6E" w:rsidRPr="00BE1C0B" w:rsidRDefault="00013209" w:rsidP="00BE1C0B">
            <w:pPr>
              <w:pStyle w:val="ListParagraph"/>
              <w:numPr>
                <w:ilvl w:val="0"/>
                <w:numId w:val="38"/>
              </w:numPr>
              <w:spacing w:before="40"/>
              <w:rPr>
                <w:rFonts w:ascii="Arial" w:hAnsi="Arial" w:cs="Arial"/>
                <w:sz w:val="20"/>
                <w:szCs w:val="20"/>
                <w:lang w:val="en"/>
              </w:rPr>
            </w:pPr>
            <w:r w:rsidRPr="00013209">
              <w:rPr>
                <w:rFonts w:ascii="Arial" w:hAnsi="Arial" w:cs="Arial"/>
                <w:sz w:val="20"/>
                <w:szCs w:val="20"/>
                <w:lang w:val="en"/>
              </w:rPr>
              <w:t>School folders  - PDF version</w:t>
            </w:r>
          </w:p>
        </w:tc>
      </w:tr>
      <w:tr w:rsidR="00F63C6E" w:rsidRPr="00E449D9" w:rsidTr="008A708D">
        <w:tc>
          <w:tcPr>
            <w:tcW w:w="1343" w:type="pct"/>
            <w:tcBorders>
              <w:top w:val="single" w:sz="6" w:space="0" w:color="auto"/>
              <w:left w:val="single" w:sz="6" w:space="0" w:color="auto"/>
              <w:bottom w:val="single" w:sz="6" w:space="0" w:color="auto"/>
              <w:right w:val="single" w:sz="6" w:space="0" w:color="auto"/>
            </w:tcBorders>
          </w:tcPr>
          <w:p w:rsidR="00F63C6E" w:rsidRPr="00E449D9" w:rsidRDefault="00F63C6E" w:rsidP="009A2F77">
            <w:pPr>
              <w:keepNext/>
              <w:keepLines/>
              <w:tabs>
                <w:tab w:val="left" w:pos="-720"/>
              </w:tabs>
              <w:autoSpaceDE w:val="0"/>
              <w:autoSpaceDN w:val="0"/>
              <w:adjustRightInd w:val="0"/>
              <w:jc w:val="both"/>
              <w:rPr>
                <w:rFonts w:ascii="Arial" w:hAnsi="Arial" w:cs="Arial"/>
                <w:b/>
                <w:bCs/>
                <w:color w:val="000000"/>
                <w:sz w:val="22"/>
                <w:szCs w:val="22"/>
              </w:rPr>
            </w:pPr>
            <w:r w:rsidRPr="00E449D9">
              <w:rPr>
                <w:rFonts w:ascii="Arial" w:hAnsi="Arial" w:cs="Arial"/>
                <w:b/>
                <w:color w:val="000000"/>
                <w:sz w:val="22"/>
                <w:szCs w:val="22"/>
              </w:rPr>
              <w:t>Related policies</w:t>
            </w:r>
            <w:r w:rsidR="00F960FB">
              <w:rPr>
                <w:rFonts w:ascii="Arial" w:hAnsi="Arial" w:cs="Arial"/>
                <w:b/>
                <w:color w:val="000000"/>
                <w:sz w:val="22"/>
                <w:szCs w:val="22"/>
              </w:rPr>
              <w:t xml:space="preserve"> / legislation</w:t>
            </w:r>
            <w:r w:rsidRPr="00E449D9">
              <w:rPr>
                <w:rFonts w:ascii="Arial" w:hAnsi="Arial" w:cs="Arial"/>
                <w:b/>
                <w:color w:val="000000"/>
                <w:sz w:val="22"/>
                <w:szCs w:val="22"/>
              </w:rPr>
              <w:t>:</w:t>
            </w:r>
          </w:p>
          <w:p w:rsidR="00F63C6E" w:rsidRPr="00E449D9" w:rsidRDefault="00F63C6E" w:rsidP="009A2F77">
            <w:pPr>
              <w:keepNext/>
              <w:keepLines/>
              <w:tabs>
                <w:tab w:val="left" w:pos="-720"/>
              </w:tabs>
              <w:autoSpaceDE w:val="0"/>
              <w:autoSpaceDN w:val="0"/>
              <w:adjustRightInd w:val="0"/>
              <w:jc w:val="both"/>
              <w:rPr>
                <w:rFonts w:ascii="Arial" w:hAnsi="Arial" w:cs="Arial"/>
                <w:b/>
                <w:bCs/>
                <w:color w:val="000000"/>
                <w:sz w:val="22"/>
                <w:szCs w:val="22"/>
              </w:rPr>
            </w:pPr>
          </w:p>
        </w:tc>
        <w:tc>
          <w:tcPr>
            <w:tcW w:w="3657" w:type="pct"/>
            <w:gridSpan w:val="2"/>
            <w:tcBorders>
              <w:top w:val="single" w:sz="6" w:space="0" w:color="auto"/>
              <w:left w:val="single" w:sz="6" w:space="0" w:color="auto"/>
              <w:bottom w:val="single" w:sz="6" w:space="0" w:color="auto"/>
              <w:right w:val="single" w:sz="6" w:space="0" w:color="auto"/>
            </w:tcBorders>
          </w:tcPr>
          <w:p w:rsidR="008A708D" w:rsidRPr="00020622" w:rsidRDefault="008072DE" w:rsidP="009A2F77">
            <w:pPr>
              <w:pStyle w:val="ListParagraph"/>
              <w:numPr>
                <w:ilvl w:val="0"/>
                <w:numId w:val="1"/>
              </w:numPr>
              <w:spacing w:after="0" w:line="240" w:lineRule="auto"/>
              <w:jc w:val="both"/>
              <w:rPr>
                <w:rFonts w:ascii="Arial" w:eastAsia="Times New Roman" w:hAnsi="Arial" w:cs="Arial"/>
                <w:u w:val="single"/>
              </w:rPr>
            </w:pPr>
            <w:hyperlink r:id="rId9" w:history="1">
              <w:r w:rsidR="008A708D" w:rsidRPr="00020622">
                <w:rPr>
                  <w:rStyle w:val="Hyperlink"/>
                  <w:rFonts w:ascii="Arial" w:eastAsia="Times New Roman" w:hAnsi="Arial" w:cs="Arial"/>
                  <w:color w:val="auto"/>
                </w:rPr>
                <w:t>Copyright Act 1968 (Cth)</w:t>
              </w:r>
            </w:hyperlink>
          </w:p>
          <w:p w:rsidR="008A708D" w:rsidRPr="00020622" w:rsidRDefault="008072DE" w:rsidP="009A2F77">
            <w:pPr>
              <w:pStyle w:val="ListParagraph"/>
              <w:numPr>
                <w:ilvl w:val="0"/>
                <w:numId w:val="1"/>
              </w:numPr>
              <w:spacing w:after="0" w:line="240" w:lineRule="auto"/>
              <w:jc w:val="both"/>
              <w:rPr>
                <w:rFonts w:ascii="Arial" w:eastAsia="Times New Roman" w:hAnsi="Arial" w:cs="Arial"/>
                <w:u w:val="single"/>
              </w:rPr>
            </w:pPr>
            <w:hyperlink r:id="rId10" w:history="1">
              <w:r w:rsidR="008A708D" w:rsidRPr="00020622">
                <w:rPr>
                  <w:rStyle w:val="Hyperlink"/>
                  <w:rFonts w:ascii="Arial" w:eastAsia="Times New Roman" w:hAnsi="Arial" w:cs="Arial"/>
                  <w:color w:val="auto"/>
                </w:rPr>
                <w:t>Copyright Regulations 1969 (Cth)</w:t>
              </w:r>
            </w:hyperlink>
            <w:hyperlink r:id="rId11" w:history="1"/>
          </w:p>
          <w:p w:rsidR="004E151B" w:rsidRPr="0004209E" w:rsidRDefault="0004209E" w:rsidP="009A2F77">
            <w:pPr>
              <w:pStyle w:val="ListParagraph"/>
              <w:numPr>
                <w:ilvl w:val="0"/>
                <w:numId w:val="1"/>
              </w:numPr>
              <w:spacing w:after="0" w:line="240" w:lineRule="auto"/>
              <w:jc w:val="both"/>
              <w:rPr>
                <w:rStyle w:val="Hyperlink"/>
                <w:rFonts w:ascii="Arial" w:eastAsia="Times New Roman" w:hAnsi="Arial" w:cs="Arial"/>
              </w:rPr>
            </w:pPr>
            <w:r>
              <w:rPr>
                <w:rFonts w:ascii="Arial" w:eastAsia="Times New Roman" w:hAnsi="Arial" w:cs="Arial"/>
              </w:rPr>
              <w:fldChar w:fldCharType="begin"/>
            </w:r>
            <w:r>
              <w:rPr>
                <w:rFonts w:ascii="Arial" w:eastAsia="Times New Roman" w:hAnsi="Arial" w:cs="Arial"/>
              </w:rPr>
              <w:instrText xml:space="preserve"> HYPERLINK "https://intranet.salvos.net/apps/bizmap/" \l "/?t=policy&amp;doc=FCB81741-3206-7F9A-AD83-3F818D964D1F" </w:instrText>
            </w:r>
            <w:r>
              <w:rPr>
                <w:rFonts w:ascii="Arial" w:eastAsia="Times New Roman" w:hAnsi="Arial" w:cs="Arial"/>
              </w:rPr>
              <w:fldChar w:fldCharType="separate"/>
            </w:r>
            <w:r w:rsidR="004E151B" w:rsidRPr="0004209E">
              <w:rPr>
                <w:rStyle w:val="Hyperlink"/>
                <w:rFonts w:ascii="Arial" w:eastAsia="Times New Roman" w:hAnsi="Arial" w:cs="Arial"/>
              </w:rPr>
              <w:t>The Salvation Army Copyright Statement</w:t>
            </w:r>
          </w:p>
          <w:p w:rsidR="008A708D" w:rsidRPr="0004209E" w:rsidRDefault="0004209E" w:rsidP="009A2F77">
            <w:pPr>
              <w:pStyle w:val="ListParagraph"/>
              <w:numPr>
                <w:ilvl w:val="0"/>
                <w:numId w:val="1"/>
              </w:numPr>
              <w:spacing w:after="0" w:line="240" w:lineRule="auto"/>
              <w:jc w:val="both"/>
              <w:rPr>
                <w:rStyle w:val="Hyperlink"/>
                <w:rFonts w:ascii="Arial" w:eastAsia="Times New Roman" w:hAnsi="Arial" w:cs="Arial"/>
              </w:rPr>
            </w:pPr>
            <w:r>
              <w:rPr>
                <w:rFonts w:ascii="Arial" w:eastAsia="Times New Roman" w:hAnsi="Arial" w:cs="Arial"/>
              </w:rPr>
              <w:fldChar w:fldCharType="end"/>
            </w:r>
            <w:r>
              <w:rPr>
                <w:rFonts w:ascii="Arial" w:hAnsi="Arial" w:cs="Arial"/>
              </w:rPr>
              <w:fldChar w:fldCharType="begin"/>
            </w:r>
            <w:r>
              <w:rPr>
                <w:rFonts w:ascii="Arial" w:hAnsi="Arial" w:cs="Arial"/>
              </w:rPr>
              <w:instrText xml:space="preserve"> HYPERLINK "https://intranet.salvos.net/apps/bizmap/" \l "/?t=policy&amp;doc=0D863E9F-D765-C472-F001-18ED09047E3F" </w:instrText>
            </w:r>
            <w:r>
              <w:rPr>
                <w:rFonts w:ascii="Arial" w:hAnsi="Arial" w:cs="Arial"/>
              </w:rPr>
              <w:fldChar w:fldCharType="separate"/>
            </w:r>
            <w:r w:rsidRPr="0004209E">
              <w:rPr>
                <w:rStyle w:val="Hyperlink"/>
                <w:rFonts w:ascii="Arial" w:hAnsi="Arial" w:cs="Arial"/>
              </w:rPr>
              <w:t>The Salvation Army Information Technology Security Policy</w:t>
            </w:r>
          </w:p>
          <w:p w:rsidR="00F63C6E" w:rsidRPr="0004209E" w:rsidRDefault="0004209E" w:rsidP="009A2F77">
            <w:pPr>
              <w:pStyle w:val="ListParagraph"/>
              <w:numPr>
                <w:ilvl w:val="0"/>
                <w:numId w:val="1"/>
              </w:numPr>
              <w:spacing w:after="0" w:line="240" w:lineRule="auto"/>
              <w:jc w:val="both"/>
              <w:rPr>
                <w:rStyle w:val="Hyperlink"/>
                <w:rFonts w:ascii="Arial" w:eastAsia="Times New Roman" w:hAnsi="Arial" w:cs="Arial"/>
              </w:rPr>
            </w:pPr>
            <w:r>
              <w:rPr>
                <w:rFonts w:ascii="Arial" w:hAnsi="Arial" w:cs="Arial"/>
              </w:rPr>
              <w:fldChar w:fldCharType="end"/>
            </w:r>
            <w:r>
              <w:rPr>
                <w:rFonts w:ascii="Arial" w:hAnsi="Arial" w:cs="Arial"/>
              </w:rPr>
              <w:fldChar w:fldCharType="begin"/>
            </w:r>
            <w:r>
              <w:rPr>
                <w:rFonts w:ascii="Arial" w:hAnsi="Arial" w:cs="Arial"/>
              </w:rPr>
              <w:instrText xml:space="preserve"> HYPERLINK "https://intranet.salvos.net/apps/bizmap/" \l "/?t=policy&amp;doc=2EFA74A9-B732-2E62-BB2F-14EF11E08F53" </w:instrText>
            </w:r>
            <w:r>
              <w:rPr>
                <w:rFonts w:ascii="Arial" w:hAnsi="Arial" w:cs="Arial"/>
              </w:rPr>
              <w:fldChar w:fldCharType="separate"/>
            </w:r>
            <w:r w:rsidR="008A708D" w:rsidRPr="0004209E">
              <w:rPr>
                <w:rStyle w:val="Hyperlink"/>
                <w:rFonts w:ascii="Arial" w:hAnsi="Arial" w:cs="Arial"/>
              </w:rPr>
              <w:t>The Salvation Army Internet and Email Use Policy</w:t>
            </w:r>
          </w:p>
          <w:p w:rsidR="007E2C94" w:rsidRPr="007E2C94" w:rsidRDefault="0004209E" w:rsidP="00224A3B">
            <w:pPr>
              <w:pStyle w:val="ListParagraph"/>
              <w:numPr>
                <w:ilvl w:val="0"/>
                <w:numId w:val="1"/>
              </w:numPr>
              <w:spacing w:after="0" w:line="240" w:lineRule="auto"/>
              <w:jc w:val="both"/>
              <w:rPr>
                <w:rFonts w:ascii="Arial" w:eastAsia="Times New Roman" w:hAnsi="Arial" w:cs="Arial"/>
                <w:color w:val="FF0000"/>
              </w:rPr>
            </w:pPr>
            <w:r>
              <w:rPr>
                <w:rFonts w:ascii="Arial" w:hAnsi="Arial" w:cs="Arial"/>
              </w:rPr>
              <w:fldChar w:fldCharType="end"/>
            </w:r>
            <w:hyperlink r:id="rId12" w:history="1">
              <w:r w:rsidR="00BE1C0B" w:rsidRPr="00020622">
                <w:rPr>
                  <w:rFonts w:ascii="Arial" w:hAnsi="Arial" w:cs="Arial"/>
                  <w:u w:val="single"/>
                  <w:shd w:val="clear" w:color="auto" w:fill="FFFFFF"/>
                </w:rPr>
                <w:t>YOS Independent Schools</w:t>
              </w:r>
              <w:r w:rsidR="007E2C94" w:rsidRPr="00020622">
                <w:rPr>
                  <w:rStyle w:val="Hyperlink"/>
                  <w:rFonts w:ascii="Arial" w:eastAsia="Calibri" w:hAnsi="Arial" w:cs="Arial"/>
                  <w:color w:val="auto"/>
                </w:rPr>
                <w:t xml:space="preserve"> </w:t>
              </w:r>
              <w:r w:rsidR="007E2C94" w:rsidRPr="00020622">
                <w:rPr>
                  <w:rStyle w:val="Hyperlink"/>
                  <w:rFonts w:ascii="Arial" w:eastAsia="Times New Roman" w:hAnsi="Arial" w:cs="Arial"/>
                  <w:color w:val="auto"/>
                </w:rPr>
                <w:t>Acceptable Use of ICT Services Policy</w:t>
              </w:r>
            </w:hyperlink>
          </w:p>
        </w:tc>
      </w:tr>
    </w:tbl>
    <w:p w:rsidR="004E151B" w:rsidRDefault="004E151B" w:rsidP="009A2F77">
      <w:pPr>
        <w:jc w:val="both"/>
        <w:rPr>
          <w:rFonts w:ascii="Arial" w:hAnsi="Arial" w:cs="Arial"/>
          <w:sz w:val="22"/>
          <w:szCs w:val="22"/>
          <w:shd w:val="clear" w:color="auto" w:fill="FFFFFF" w:themeFill="background1"/>
        </w:rPr>
      </w:pPr>
    </w:p>
    <w:p w:rsidR="00BE1C0B" w:rsidRPr="00CE4FEB" w:rsidRDefault="00BE1C0B" w:rsidP="00BE1C0B">
      <w:pPr>
        <w:ind w:left="-142"/>
        <w:jc w:val="both"/>
        <w:rPr>
          <w:rFonts w:asciiTheme="minorHAnsi" w:hAnsiTheme="minorHAnsi" w:cstheme="minorHAnsi"/>
          <w:b/>
          <w:sz w:val="22"/>
          <w:szCs w:val="22"/>
          <w:u w:val="single"/>
        </w:rPr>
      </w:pPr>
      <w:r w:rsidRPr="00CE4FEB">
        <w:rPr>
          <w:rFonts w:asciiTheme="minorHAnsi" w:hAnsiTheme="minorHAnsi" w:cstheme="minorHAnsi"/>
          <w:b/>
          <w:sz w:val="22"/>
          <w:szCs w:val="22"/>
          <w:u w:val="single"/>
        </w:rPr>
        <w:t>Change record / revision history:</w:t>
      </w:r>
    </w:p>
    <w:p w:rsidR="00BE1C0B" w:rsidRDefault="00BE1C0B" w:rsidP="00BE1C0B">
      <w:pPr>
        <w:jc w:val="both"/>
        <w:rPr>
          <w:rFonts w:asciiTheme="minorHAnsi" w:hAnsiTheme="minorHAnsi" w:cstheme="minorHAnsi"/>
          <w:sz w:val="22"/>
          <w:szCs w:val="22"/>
        </w:rPr>
      </w:pPr>
    </w:p>
    <w:tbl>
      <w:tblPr>
        <w:tblStyle w:val="TableGrid"/>
        <w:tblW w:w="0" w:type="auto"/>
        <w:jc w:val="center"/>
        <w:tblLook w:val="04A0" w:firstRow="1" w:lastRow="0" w:firstColumn="1" w:lastColumn="0" w:noHBand="0" w:noVBand="1"/>
      </w:tblPr>
      <w:tblGrid>
        <w:gridCol w:w="914"/>
        <w:gridCol w:w="2235"/>
        <w:gridCol w:w="1564"/>
        <w:gridCol w:w="1526"/>
        <w:gridCol w:w="1488"/>
        <w:gridCol w:w="1516"/>
      </w:tblGrid>
      <w:tr w:rsidR="00BE1C0B" w:rsidRPr="00CE4FEB" w:rsidTr="00E55053">
        <w:trPr>
          <w:jc w:val="center"/>
        </w:trPr>
        <w:tc>
          <w:tcPr>
            <w:tcW w:w="914" w:type="dxa"/>
          </w:tcPr>
          <w:p w:rsidR="00BE1C0B" w:rsidRPr="00CE4FEB" w:rsidRDefault="00BE1C0B" w:rsidP="00E55053">
            <w:pPr>
              <w:jc w:val="center"/>
              <w:rPr>
                <w:rFonts w:asciiTheme="minorHAnsi" w:hAnsiTheme="minorHAnsi" w:cstheme="minorHAnsi"/>
                <w:sz w:val="22"/>
                <w:szCs w:val="22"/>
              </w:rPr>
            </w:pPr>
            <w:r w:rsidRPr="00CE4FEB">
              <w:rPr>
                <w:rFonts w:asciiTheme="minorHAnsi" w:hAnsiTheme="minorHAnsi" w:cstheme="minorHAnsi"/>
                <w:b/>
                <w:sz w:val="22"/>
                <w:szCs w:val="22"/>
              </w:rPr>
              <w:t>Version</w:t>
            </w:r>
          </w:p>
        </w:tc>
        <w:tc>
          <w:tcPr>
            <w:tcW w:w="2495" w:type="dxa"/>
          </w:tcPr>
          <w:p w:rsidR="00BE1C0B" w:rsidRPr="00CE4FEB" w:rsidRDefault="00BE1C0B" w:rsidP="00E55053">
            <w:pPr>
              <w:jc w:val="center"/>
              <w:rPr>
                <w:rFonts w:asciiTheme="minorHAnsi" w:hAnsiTheme="minorHAnsi" w:cstheme="minorHAnsi"/>
                <w:sz w:val="22"/>
                <w:szCs w:val="22"/>
              </w:rPr>
            </w:pPr>
            <w:r w:rsidRPr="00CE4FEB">
              <w:rPr>
                <w:rFonts w:asciiTheme="minorHAnsi" w:hAnsiTheme="minorHAnsi" w:cstheme="minorHAnsi"/>
                <w:b/>
                <w:sz w:val="22"/>
                <w:szCs w:val="22"/>
              </w:rPr>
              <w:t>Prepared/ reviewed by</w:t>
            </w:r>
          </w:p>
        </w:tc>
        <w:tc>
          <w:tcPr>
            <w:tcW w:w="1666" w:type="dxa"/>
          </w:tcPr>
          <w:p w:rsidR="00BE1C0B" w:rsidRPr="00CE4FEB" w:rsidRDefault="00BE1C0B" w:rsidP="00E55053">
            <w:pPr>
              <w:jc w:val="center"/>
              <w:rPr>
                <w:rFonts w:asciiTheme="minorHAnsi" w:hAnsiTheme="minorHAnsi" w:cstheme="minorHAnsi"/>
                <w:b/>
                <w:sz w:val="22"/>
                <w:szCs w:val="22"/>
              </w:rPr>
            </w:pPr>
            <w:r>
              <w:rPr>
                <w:rFonts w:asciiTheme="minorHAnsi" w:hAnsiTheme="minorHAnsi" w:cstheme="minorHAnsi"/>
                <w:b/>
                <w:sz w:val="22"/>
                <w:szCs w:val="22"/>
              </w:rPr>
              <w:t>Date reviewed</w:t>
            </w:r>
          </w:p>
        </w:tc>
        <w:tc>
          <w:tcPr>
            <w:tcW w:w="1625" w:type="dxa"/>
          </w:tcPr>
          <w:p w:rsidR="00BE1C0B" w:rsidRPr="00CE4FEB" w:rsidRDefault="00BE1C0B" w:rsidP="00E55053">
            <w:pPr>
              <w:jc w:val="center"/>
              <w:rPr>
                <w:rFonts w:asciiTheme="minorHAnsi" w:hAnsiTheme="minorHAnsi" w:cstheme="minorHAnsi"/>
                <w:sz w:val="22"/>
                <w:szCs w:val="22"/>
              </w:rPr>
            </w:pPr>
            <w:r w:rsidRPr="00CE4FEB">
              <w:rPr>
                <w:rFonts w:asciiTheme="minorHAnsi" w:hAnsiTheme="minorHAnsi" w:cstheme="minorHAnsi"/>
                <w:b/>
                <w:sz w:val="22"/>
                <w:szCs w:val="22"/>
              </w:rPr>
              <w:t>Approved by</w:t>
            </w:r>
          </w:p>
        </w:tc>
        <w:tc>
          <w:tcPr>
            <w:tcW w:w="1550" w:type="dxa"/>
          </w:tcPr>
          <w:p w:rsidR="00BE1C0B" w:rsidRPr="00CE4FEB" w:rsidRDefault="00BE1C0B" w:rsidP="00E55053">
            <w:pPr>
              <w:jc w:val="center"/>
              <w:rPr>
                <w:rFonts w:asciiTheme="minorHAnsi" w:hAnsiTheme="minorHAnsi" w:cstheme="minorHAnsi"/>
                <w:b/>
                <w:sz w:val="22"/>
                <w:szCs w:val="22"/>
              </w:rPr>
            </w:pPr>
            <w:r w:rsidRPr="00CE4FEB">
              <w:rPr>
                <w:rFonts w:asciiTheme="minorHAnsi" w:hAnsiTheme="minorHAnsi" w:cstheme="minorHAnsi"/>
                <w:b/>
                <w:sz w:val="22"/>
                <w:szCs w:val="22"/>
              </w:rPr>
              <w:t xml:space="preserve">Authorised by </w:t>
            </w:r>
          </w:p>
        </w:tc>
        <w:tc>
          <w:tcPr>
            <w:tcW w:w="1606" w:type="dxa"/>
          </w:tcPr>
          <w:p w:rsidR="00BE1C0B" w:rsidRPr="00CE4FEB" w:rsidRDefault="00BE1C0B" w:rsidP="00E55053">
            <w:pPr>
              <w:jc w:val="center"/>
              <w:rPr>
                <w:rFonts w:asciiTheme="minorHAnsi" w:hAnsiTheme="minorHAnsi" w:cstheme="minorHAnsi"/>
                <w:sz w:val="22"/>
                <w:szCs w:val="22"/>
              </w:rPr>
            </w:pPr>
            <w:r w:rsidRPr="00CE4FEB">
              <w:rPr>
                <w:rFonts w:asciiTheme="minorHAnsi" w:hAnsiTheme="minorHAnsi" w:cstheme="minorHAnsi"/>
                <w:b/>
                <w:sz w:val="22"/>
                <w:szCs w:val="22"/>
              </w:rPr>
              <w:t>Review date</w:t>
            </w:r>
          </w:p>
        </w:tc>
      </w:tr>
      <w:tr w:rsidR="00BE1C0B" w:rsidRPr="00CE4FEB" w:rsidTr="00E55053">
        <w:trPr>
          <w:jc w:val="center"/>
        </w:trPr>
        <w:tc>
          <w:tcPr>
            <w:tcW w:w="914" w:type="dxa"/>
          </w:tcPr>
          <w:p w:rsidR="00BE1C0B" w:rsidRPr="00CE4FEB" w:rsidRDefault="00BE1C0B" w:rsidP="00E55053">
            <w:pPr>
              <w:rPr>
                <w:rFonts w:asciiTheme="minorHAnsi" w:hAnsiTheme="minorHAnsi" w:cstheme="minorHAnsi"/>
                <w:i/>
                <w:sz w:val="22"/>
                <w:szCs w:val="22"/>
              </w:rPr>
            </w:pPr>
            <w:r>
              <w:rPr>
                <w:rFonts w:asciiTheme="minorHAnsi" w:hAnsiTheme="minorHAnsi" w:cstheme="minorHAnsi"/>
                <w:b/>
                <w:sz w:val="22"/>
                <w:szCs w:val="22"/>
              </w:rPr>
              <w:t>11.1</w:t>
            </w:r>
            <w:r w:rsidRPr="00CE4FEB">
              <w:rPr>
                <w:rFonts w:asciiTheme="minorHAnsi" w:hAnsiTheme="minorHAnsi" w:cstheme="minorHAnsi"/>
                <w:b/>
                <w:sz w:val="22"/>
                <w:szCs w:val="22"/>
              </w:rPr>
              <w:t xml:space="preserve"> </w:t>
            </w:r>
          </w:p>
        </w:tc>
        <w:tc>
          <w:tcPr>
            <w:tcW w:w="2495" w:type="dxa"/>
          </w:tcPr>
          <w:p w:rsidR="00BE1C0B" w:rsidRPr="00CE4FEB" w:rsidRDefault="008072DE" w:rsidP="00E55053">
            <w:pPr>
              <w:jc w:val="both"/>
              <w:rPr>
                <w:rFonts w:asciiTheme="minorHAnsi" w:hAnsiTheme="minorHAnsi" w:cstheme="minorHAnsi"/>
                <w:sz w:val="22"/>
                <w:szCs w:val="22"/>
              </w:rPr>
            </w:pPr>
            <w:r>
              <w:rPr>
                <w:rFonts w:asciiTheme="minorHAnsi" w:hAnsiTheme="minorHAnsi" w:cstheme="minorHAnsi"/>
                <w:sz w:val="22"/>
                <w:szCs w:val="22"/>
              </w:rPr>
              <w:t>Helen Boardman</w:t>
            </w:r>
          </w:p>
        </w:tc>
        <w:tc>
          <w:tcPr>
            <w:tcW w:w="1666" w:type="dxa"/>
          </w:tcPr>
          <w:p w:rsidR="00BE1C0B" w:rsidRPr="00CE4FEB" w:rsidRDefault="0004209E" w:rsidP="00E55053">
            <w:pPr>
              <w:jc w:val="both"/>
              <w:rPr>
                <w:rFonts w:asciiTheme="minorHAnsi" w:hAnsiTheme="minorHAnsi" w:cstheme="minorHAnsi"/>
                <w:sz w:val="22"/>
                <w:szCs w:val="22"/>
              </w:rPr>
            </w:pPr>
            <w:r>
              <w:rPr>
                <w:rFonts w:asciiTheme="minorHAnsi" w:hAnsiTheme="minorHAnsi" w:cstheme="minorHAnsi"/>
                <w:sz w:val="22"/>
                <w:szCs w:val="22"/>
              </w:rPr>
              <w:t>December</w:t>
            </w:r>
            <w:r w:rsidR="00BE1C0B">
              <w:rPr>
                <w:rFonts w:asciiTheme="minorHAnsi" w:hAnsiTheme="minorHAnsi" w:cstheme="minorHAnsi"/>
                <w:sz w:val="22"/>
                <w:szCs w:val="22"/>
              </w:rPr>
              <w:t xml:space="preserve"> 2018  </w:t>
            </w:r>
          </w:p>
        </w:tc>
        <w:tc>
          <w:tcPr>
            <w:tcW w:w="1625" w:type="dxa"/>
          </w:tcPr>
          <w:p w:rsidR="00BE1C0B" w:rsidRPr="00CE4FEB" w:rsidRDefault="002B5A34" w:rsidP="00E55053">
            <w:pPr>
              <w:jc w:val="both"/>
              <w:rPr>
                <w:rFonts w:asciiTheme="minorHAnsi" w:hAnsiTheme="minorHAnsi" w:cstheme="minorHAnsi"/>
                <w:sz w:val="22"/>
                <w:szCs w:val="22"/>
              </w:rPr>
            </w:pPr>
            <w:r>
              <w:rPr>
                <w:rFonts w:asciiTheme="minorHAnsi" w:hAnsiTheme="minorHAnsi" w:cstheme="minorHAnsi"/>
                <w:sz w:val="22"/>
                <w:szCs w:val="22"/>
              </w:rPr>
              <w:t>Darren McGhee</w:t>
            </w:r>
          </w:p>
        </w:tc>
        <w:tc>
          <w:tcPr>
            <w:tcW w:w="1550" w:type="dxa"/>
          </w:tcPr>
          <w:p w:rsidR="00BE1C0B" w:rsidRPr="00CE4FEB" w:rsidRDefault="00923844" w:rsidP="00E55053">
            <w:pPr>
              <w:rPr>
                <w:rFonts w:asciiTheme="minorHAnsi" w:hAnsiTheme="minorHAnsi" w:cstheme="minorHAnsi"/>
                <w:sz w:val="22"/>
                <w:szCs w:val="22"/>
              </w:rPr>
            </w:pPr>
            <w:r>
              <w:rPr>
                <w:rFonts w:asciiTheme="minorHAnsi" w:hAnsiTheme="minorHAnsi" w:cstheme="minorHAnsi"/>
                <w:sz w:val="22"/>
                <w:szCs w:val="22"/>
              </w:rPr>
              <w:t>Thomas Austin</w:t>
            </w:r>
          </w:p>
        </w:tc>
        <w:tc>
          <w:tcPr>
            <w:tcW w:w="1606" w:type="dxa"/>
          </w:tcPr>
          <w:p w:rsidR="00BE1C0B" w:rsidRPr="00CE4FEB" w:rsidRDefault="0004209E" w:rsidP="00E55053">
            <w:pPr>
              <w:rPr>
                <w:rFonts w:asciiTheme="minorHAnsi" w:hAnsiTheme="minorHAnsi" w:cstheme="minorHAnsi"/>
                <w:sz w:val="22"/>
                <w:szCs w:val="22"/>
              </w:rPr>
            </w:pPr>
            <w:r>
              <w:rPr>
                <w:rFonts w:asciiTheme="minorHAnsi" w:hAnsiTheme="minorHAnsi" w:cstheme="minorHAnsi"/>
                <w:sz w:val="22"/>
                <w:szCs w:val="22"/>
              </w:rPr>
              <w:t>December</w:t>
            </w:r>
            <w:r w:rsidR="00BE1C0B">
              <w:rPr>
                <w:rFonts w:asciiTheme="minorHAnsi" w:hAnsiTheme="minorHAnsi" w:cstheme="minorHAnsi"/>
                <w:sz w:val="22"/>
                <w:szCs w:val="22"/>
              </w:rPr>
              <w:t xml:space="preserve">  2020    </w:t>
            </w:r>
          </w:p>
        </w:tc>
      </w:tr>
      <w:tr w:rsidR="00BE1C0B" w:rsidRPr="00CE4FEB" w:rsidTr="00E55053">
        <w:trPr>
          <w:jc w:val="center"/>
        </w:trPr>
        <w:tc>
          <w:tcPr>
            <w:tcW w:w="914" w:type="dxa"/>
          </w:tcPr>
          <w:p w:rsidR="00BE1C0B" w:rsidRPr="00CE4FEB" w:rsidRDefault="00BE1C0B" w:rsidP="00E55053">
            <w:pPr>
              <w:jc w:val="both"/>
              <w:rPr>
                <w:rFonts w:asciiTheme="minorHAnsi" w:hAnsiTheme="minorHAnsi" w:cstheme="minorHAnsi"/>
                <w:sz w:val="22"/>
                <w:szCs w:val="22"/>
              </w:rPr>
            </w:pPr>
          </w:p>
        </w:tc>
        <w:tc>
          <w:tcPr>
            <w:tcW w:w="2495" w:type="dxa"/>
          </w:tcPr>
          <w:p w:rsidR="00BE1C0B" w:rsidRPr="00CE4FEB" w:rsidRDefault="00BE1C0B" w:rsidP="00E55053">
            <w:pPr>
              <w:jc w:val="both"/>
              <w:rPr>
                <w:rFonts w:asciiTheme="minorHAnsi" w:hAnsiTheme="minorHAnsi" w:cstheme="minorHAnsi"/>
                <w:sz w:val="22"/>
                <w:szCs w:val="22"/>
              </w:rPr>
            </w:pPr>
          </w:p>
        </w:tc>
        <w:tc>
          <w:tcPr>
            <w:tcW w:w="1666" w:type="dxa"/>
          </w:tcPr>
          <w:p w:rsidR="00BE1C0B" w:rsidRPr="00CE4FEB" w:rsidRDefault="00BE1C0B" w:rsidP="00E55053">
            <w:pPr>
              <w:jc w:val="both"/>
              <w:rPr>
                <w:rFonts w:asciiTheme="minorHAnsi" w:hAnsiTheme="minorHAnsi" w:cstheme="minorHAnsi"/>
                <w:sz w:val="22"/>
                <w:szCs w:val="22"/>
              </w:rPr>
            </w:pPr>
          </w:p>
        </w:tc>
        <w:tc>
          <w:tcPr>
            <w:tcW w:w="1625" w:type="dxa"/>
          </w:tcPr>
          <w:p w:rsidR="00BE1C0B" w:rsidRPr="00CE4FEB" w:rsidRDefault="00BE1C0B" w:rsidP="00E55053">
            <w:pPr>
              <w:jc w:val="both"/>
              <w:rPr>
                <w:rFonts w:asciiTheme="minorHAnsi" w:hAnsiTheme="minorHAnsi" w:cstheme="minorHAnsi"/>
                <w:sz w:val="22"/>
                <w:szCs w:val="22"/>
              </w:rPr>
            </w:pPr>
          </w:p>
        </w:tc>
        <w:tc>
          <w:tcPr>
            <w:tcW w:w="1550" w:type="dxa"/>
          </w:tcPr>
          <w:p w:rsidR="00BE1C0B" w:rsidRPr="00CE4FEB" w:rsidRDefault="00BE1C0B" w:rsidP="00E55053">
            <w:pPr>
              <w:jc w:val="both"/>
              <w:rPr>
                <w:rFonts w:asciiTheme="minorHAnsi" w:hAnsiTheme="minorHAnsi" w:cstheme="minorHAnsi"/>
                <w:sz w:val="22"/>
                <w:szCs w:val="22"/>
              </w:rPr>
            </w:pPr>
          </w:p>
        </w:tc>
        <w:tc>
          <w:tcPr>
            <w:tcW w:w="1606" w:type="dxa"/>
          </w:tcPr>
          <w:p w:rsidR="00BE1C0B" w:rsidRPr="00CE4FEB" w:rsidRDefault="00BE1C0B" w:rsidP="00E55053">
            <w:pPr>
              <w:jc w:val="both"/>
              <w:rPr>
                <w:rFonts w:asciiTheme="minorHAnsi" w:hAnsiTheme="minorHAnsi" w:cstheme="minorHAnsi"/>
                <w:sz w:val="22"/>
                <w:szCs w:val="22"/>
              </w:rPr>
            </w:pPr>
          </w:p>
        </w:tc>
      </w:tr>
      <w:tr w:rsidR="00BE1C0B" w:rsidRPr="00CE4FEB" w:rsidTr="00E55053">
        <w:trPr>
          <w:jc w:val="center"/>
        </w:trPr>
        <w:tc>
          <w:tcPr>
            <w:tcW w:w="914" w:type="dxa"/>
          </w:tcPr>
          <w:p w:rsidR="00BE1C0B" w:rsidRPr="00CE4FEB" w:rsidRDefault="00BE1C0B" w:rsidP="00E55053">
            <w:pPr>
              <w:jc w:val="both"/>
              <w:rPr>
                <w:rFonts w:asciiTheme="minorHAnsi" w:hAnsiTheme="minorHAnsi" w:cstheme="minorHAnsi"/>
                <w:sz w:val="22"/>
                <w:szCs w:val="22"/>
              </w:rPr>
            </w:pPr>
          </w:p>
        </w:tc>
        <w:tc>
          <w:tcPr>
            <w:tcW w:w="2495" w:type="dxa"/>
          </w:tcPr>
          <w:p w:rsidR="00BE1C0B" w:rsidRPr="00CE4FEB" w:rsidRDefault="00BE1C0B" w:rsidP="00E55053">
            <w:pPr>
              <w:jc w:val="both"/>
              <w:rPr>
                <w:rFonts w:asciiTheme="minorHAnsi" w:hAnsiTheme="minorHAnsi" w:cstheme="minorHAnsi"/>
                <w:sz w:val="22"/>
                <w:szCs w:val="22"/>
              </w:rPr>
            </w:pPr>
          </w:p>
        </w:tc>
        <w:tc>
          <w:tcPr>
            <w:tcW w:w="1666" w:type="dxa"/>
          </w:tcPr>
          <w:p w:rsidR="00BE1C0B" w:rsidRPr="00CE4FEB" w:rsidRDefault="00BE1C0B" w:rsidP="00E55053">
            <w:pPr>
              <w:jc w:val="both"/>
              <w:rPr>
                <w:rFonts w:asciiTheme="minorHAnsi" w:hAnsiTheme="minorHAnsi" w:cstheme="minorHAnsi"/>
                <w:sz w:val="22"/>
                <w:szCs w:val="22"/>
              </w:rPr>
            </w:pPr>
          </w:p>
        </w:tc>
        <w:tc>
          <w:tcPr>
            <w:tcW w:w="1625" w:type="dxa"/>
          </w:tcPr>
          <w:p w:rsidR="00BE1C0B" w:rsidRPr="00CE4FEB" w:rsidRDefault="00BE1C0B" w:rsidP="00E55053">
            <w:pPr>
              <w:jc w:val="both"/>
              <w:rPr>
                <w:rFonts w:asciiTheme="minorHAnsi" w:hAnsiTheme="minorHAnsi" w:cstheme="minorHAnsi"/>
                <w:sz w:val="22"/>
                <w:szCs w:val="22"/>
              </w:rPr>
            </w:pPr>
          </w:p>
        </w:tc>
        <w:tc>
          <w:tcPr>
            <w:tcW w:w="1550" w:type="dxa"/>
          </w:tcPr>
          <w:p w:rsidR="00BE1C0B" w:rsidRPr="00CE4FEB" w:rsidRDefault="00BE1C0B" w:rsidP="00E55053">
            <w:pPr>
              <w:jc w:val="both"/>
              <w:rPr>
                <w:rFonts w:asciiTheme="minorHAnsi" w:hAnsiTheme="minorHAnsi" w:cstheme="minorHAnsi"/>
                <w:sz w:val="22"/>
                <w:szCs w:val="22"/>
              </w:rPr>
            </w:pPr>
          </w:p>
        </w:tc>
        <w:tc>
          <w:tcPr>
            <w:tcW w:w="1606" w:type="dxa"/>
          </w:tcPr>
          <w:p w:rsidR="00BE1C0B" w:rsidRPr="00CE4FEB" w:rsidRDefault="00BE1C0B" w:rsidP="00E55053">
            <w:pPr>
              <w:jc w:val="both"/>
              <w:rPr>
                <w:rFonts w:asciiTheme="minorHAnsi" w:hAnsiTheme="minorHAnsi" w:cstheme="minorHAnsi"/>
                <w:sz w:val="22"/>
                <w:szCs w:val="22"/>
              </w:rPr>
            </w:pPr>
          </w:p>
        </w:tc>
      </w:tr>
      <w:tr w:rsidR="00BE1C0B" w:rsidRPr="00CE4FEB" w:rsidTr="00E55053">
        <w:trPr>
          <w:jc w:val="center"/>
        </w:trPr>
        <w:tc>
          <w:tcPr>
            <w:tcW w:w="914" w:type="dxa"/>
          </w:tcPr>
          <w:p w:rsidR="00BE1C0B" w:rsidRPr="00CE4FEB" w:rsidRDefault="00BE1C0B" w:rsidP="00E55053">
            <w:pPr>
              <w:jc w:val="both"/>
              <w:rPr>
                <w:rFonts w:asciiTheme="minorHAnsi" w:hAnsiTheme="minorHAnsi" w:cstheme="minorHAnsi"/>
                <w:sz w:val="22"/>
                <w:szCs w:val="22"/>
              </w:rPr>
            </w:pPr>
          </w:p>
        </w:tc>
        <w:tc>
          <w:tcPr>
            <w:tcW w:w="2495" w:type="dxa"/>
          </w:tcPr>
          <w:p w:rsidR="00BE1C0B" w:rsidRPr="00CE4FEB" w:rsidRDefault="00BE1C0B" w:rsidP="00E55053">
            <w:pPr>
              <w:jc w:val="both"/>
              <w:rPr>
                <w:rFonts w:asciiTheme="minorHAnsi" w:hAnsiTheme="minorHAnsi" w:cstheme="minorHAnsi"/>
                <w:sz w:val="22"/>
                <w:szCs w:val="22"/>
              </w:rPr>
            </w:pPr>
          </w:p>
        </w:tc>
        <w:tc>
          <w:tcPr>
            <w:tcW w:w="1666" w:type="dxa"/>
          </w:tcPr>
          <w:p w:rsidR="00BE1C0B" w:rsidRPr="00CE4FEB" w:rsidRDefault="00BE1C0B" w:rsidP="00E55053">
            <w:pPr>
              <w:jc w:val="both"/>
              <w:rPr>
                <w:rFonts w:asciiTheme="minorHAnsi" w:hAnsiTheme="minorHAnsi" w:cstheme="minorHAnsi"/>
                <w:sz w:val="22"/>
                <w:szCs w:val="22"/>
              </w:rPr>
            </w:pPr>
          </w:p>
        </w:tc>
        <w:tc>
          <w:tcPr>
            <w:tcW w:w="1625" w:type="dxa"/>
          </w:tcPr>
          <w:p w:rsidR="00BE1C0B" w:rsidRPr="00CE4FEB" w:rsidRDefault="00BE1C0B" w:rsidP="00E55053">
            <w:pPr>
              <w:jc w:val="both"/>
              <w:rPr>
                <w:rFonts w:asciiTheme="minorHAnsi" w:hAnsiTheme="minorHAnsi" w:cstheme="minorHAnsi"/>
                <w:sz w:val="22"/>
                <w:szCs w:val="22"/>
              </w:rPr>
            </w:pPr>
          </w:p>
        </w:tc>
        <w:tc>
          <w:tcPr>
            <w:tcW w:w="1550" w:type="dxa"/>
          </w:tcPr>
          <w:p w:rsidR="00BE1C0B" w:rsidRPr="00CE4FEB" w:rsidRDefault="00BE1C0B" w:rsidP="00E55053">
            <w:pPr>
              <w:jc w:val="both"/>
              <w:rPr>
                <w:rFonts w:asciiTheme="minorHAnsi" w:hAnsiTheme="minorHAnsi" w:cstheme="minorHAnsi"/>
                <w:sz w:val="22"/>
                <w:szCs w:val="22"/>
              </w:rPr>
            </w:pPr>
          </w:p>
        </w:tc>
        <w:tc>
          <w:tcPr>
            <w:tcW w:w="1606" w:type="dxa"/>
          </w:tcPr>
          <w:p w:rsidR="00BE1C0B" w:rsidRPr="00CE4FEB" w:rsidRDefault="00BE1C0B" w:rsidP="00E55053">
            <w:pPr>
              <w:jc w:val="both"/>
              <w:rPr>
                <w:rFonts w:asciiTheme="minorHAnsi" w:hAnsiTheme="minorHAnsi" w:cstheme="minorHAnsi"/>
                <w:sz w:val="22"/>
                <w:szCs w:val="22"/>
              </w:rPr>
            </w:pPr>
          </w:p>
        </w:tc>
      </w:tr>
    </w:tbl>
    <w:p w:rsidR="00BE1C0B" w:rsidRDefault="00BE1C0B" w:rsidP="00BE1C0B">
      <w:pPr>
        <w:jc w:val="both"/>
        <w:rPr>
          <w:rFonts w:asciiTheme="minorHAnsi" w:eastAsiaTheme="majorEastAsia" w:hAnsiTheme="minorHAnsi" w:cs="Arial"/>
          <w:b/>
          <w:bCs/>
          <w:color w:val="000000" w:themeColor="text1"/>
          <w:kern w:val="0"/>
          <w:sz w:val="24"/>
          <w:szCs w:val="22"/>
          <w:lang w:val="en-AU" w:eastAsia="en-AU"/>
        </w:rPr>
      </w:pPr>
    </w:p>
    <w:p w:rsidR="00BE1C0B" w:rsidRDefault="00BE1C0B" w:rsidP="009A2F77">
      <w:pPr>
        <w:jc w:val="both"/>
        <w:rPr>
          <w:rFonts w:ascii="Arial" w:hAnsi="Arial" w:cs="Arial"/>
          <w:b/>
          <w:sz w:val="22"/>
          <w:szCs w:val="22"/>
          <w:shd w:val="clear" w:color="auto" w:fill="FFFFFF" w:themeFill="background1"/>
        </w:rPr>
      </w:pPr>
    </w:p>
    <w:p w:rsidR="008072DE" w:rsidRDefault="008072DE" w:rsidP="009A2F77">
      <w:pPr>
        <w:jc w:val="both"/>
        <w:rPr>
          <w:rFonts w:ascii="Arial" w:hAnsi="Arial" w:cs="Arial"/>
          <w:b/>
          <w:sz w:val="22"/>
          <w:szCs w:val="22"/>
          <w:shd w:val="clear" w:color="auto" w:fill="FFFFFF" w:themeFill="background1"/>
        </w:rPr>
      </w:pPr>
    </w:p>
    <w:p w:rsidR="008072DE" w:rsidRDefault="008072DE" w:rsidP="009A2F77">
      <w:pPr>
        <w:jc w:val="both"/>
        <w:rPr>
          <w:rFonts w:ascii="Arial" w:hAnsi="Arial" w:cs="Arial"/>
          <w:b/>
          <w:sz w:val="22"/>
          <w:szCs w:val="22"/>
          <w:shd w:val="clear" w:color="auto" w:fill="FFFFFF" w:themeFill="background1"/>
        </w:rPr>
      </w:pPr>
    </w:p>
    <w:p w:rsidR="008072DE" w:rsidRDefault="008072DE" w:rsidP="009A2F77">
      <w:pPr>
        <w:jc w:val="both"/>
        <w:rPr>
          <w:rFonts w:ascii="Arial" w:hAnsi="Arial" w:cs="Arial"/>
          <w:b/>
          <w:sz w:val="22"/>
          <w:szCs w:val="22"/>
          <w:shd w:val="clear" w:color="auto" w:fill="FFFFFF" w:themeFill="background1"/>
        </w:rPr>
      </w:pPr>
    </w:p>
    <w:p w:rsidR="008072DE" w:rsidRDefault="008072DE" w:rsidP="009A2F77">
      <w:pPr>
        <w:jc w:val="both"/>
        <w:rPr>
          <w:rFonts w:ascii="Arial" w:hAnsi="Arial" w:cs="Arial"/>
          <w:b/>
          <w:sz w:val="22"/>
          <w:szCs w:val="22"/>
          <w:shd w:val="clear" w:color="auto" w:fill="FFFFFF" w:themeFill="background1"/>
        </w:rPr>
      </w:pPr>
    </w:p>
    <w:p w:rsidR="008072DE" w:rsidRDefault="008072DE" w:rsidP="009A2F77">
      <w:pPr>
        <w:jc w:val="both"/>
        <w:rPr>
          <w:rFonts w:ascii="Arial" w:hAnsi="Arial" w:cs="Arial"/>
          <w:b/>
          <w:sz w:val="22"/>
          <w:szCs w:val="22"/>
          <w:shd w:val="clear" w:color="auto" w:fill="FFFFFF" w:themeFill="background1"/>
        </w:rPr>
      </w:pPr>
    </w:p>
    <w:p w:rsidR="008072DE" w:rsidRDefault="008072DE" w:rsidP="009A2F77">
      <w:pPr>
        <w:jc w:val="both"/>
        <w:rPr>
          <w:rFonts w:ascii="Arial" w:hAnsi="Arial" w:cs="Arial"/>
          <w:b/>
          <w:sz w:val="22"/>
          <w:szCs w:val="22"/>
          <w:shd w:val="clear" w:color="auto" w:fill="FFFFFF" w:themeFill="background1"/>
        </w:rPr>
      </w:pPr>
    </w:p>
    <w:p w:rsidR="008072DE" w:rsidRDefault="008072DE" w:rsidP="009A2F77">
      <w:pPr>
        <w:jc w:val="both"/>
        <w:rPr>
          <w:rFonts w:ascii="Arial" w:hAnsi="Arial" w:cs="Arial"/>
          <w:b/>
          <w:sz w:val="22"/>
          <w:szCs w:val="22"/>
          <w:shd w:val="clear" w:color="auto" w:fill="FFFFFF" w:themeFill="background1"/>
        </w:rPr>
      </w:pPr>
    </w:p>
    <w:p w:rsidR="008072DE" w:rsidRDefault="008072DE" w:rsidP="009A2F77">
      <w:pPr>
        <w:jc w:val="both"/>
        <w:rPr>
          <w:rFonts w:ascii="Arial" w:hAnsi="Arial" w:cs="Arial"/>
          <w:b/>
          <w:sz w:val="22"/>
          <w:szCs w:val="22"/>
          <w:shd w:val="clear" w:color="auto" w:fill="FFFFFF" w:themeFill="background1"/>
        </w:rPr>
      </w:pPr>
    </w:p>
    <w:p w:rsidR="008072DE" w:rsidRDefault="008072DE" w:rsidP="009A2F77">
      <w:pPr>
        <w:jc w:val="both"/>
        <w:rPr>
          <w:rFonts w:ascii="Arial" w:hAnsi="Arial" w:cs="Arial"/>
          <w:b/>
          <w:sz w:val="22"/>
          <w:szCs w:val="22"/>
          <w:shd w:val="clear" w:color="auto" w:fill="FFFFFF" w:themeFill="background1"/>
        </w:rPr>
      </w:pPr>
    </w:p>
    <w:p w:rsidR="008072DE" w:rsidRDefault="008072DE" w:rsidP="009A2F77">
      <w:pPr>
        <w:jc w:val="both"/>
        <w:rPr>
          <w:rFonts w:ascii="Arial" w:hAnsi="Arial" w:cs="Arial"/>
          <w:b/>
          <w:sz w:val="22"/>
          <w:szCs w:val="22"/>
          <w:shd w:val="clear" w:color="auto" w:fill="FFFFFF" w:themeFill="background1"/>
        </w:rPr>
      </w:pPr>
    </w:p>
    <w:p w:rsidR="008072DE" w:rsidRDefault="008072DE" w:rsidP="009A2F77">
      <w:pPr>
        <w:jc w:val="both"/>
        <w:rPr>
          <w:rFonts w:ascii="Arial" w:hAnsi="Arial" w:cs="Arial"/>
          <w:b/>
          <w:sz w:val="22"/>
          <w:szCs w:val="22"/>
          <w:shd w:val="clear" w:color="auto" w:fill="FFFFFF" w:themeFill="background1"/>
        </w:rPr>
      </w:pPr>
    </w:p>
    <w:p w:rsidR="004E151B" w:rsidRPr="004E151B" w:rsidRDefault="008072DE" w:rsidP="009A2F77">
      <w:pPr>
        <w:jc w:val="both"/>
        <w:rPr>
          <w:rFonts w:ascii="Arial" w:hAnsi="Arial" w:cs="Arial"/>
          <w:b/>
          <w:sz w:val="22"/>
          <w:szCs w:val="22"/>
          <w:shd w:val="clear" w:color="auto" w:fill="FFFFFF" w:themeFill="background1"/>
        </w:rPr>
      </w:pPr>
      <w:r w:rsidRPr="008072DE">
        <w:rPr>
          <w:rFonts w:ascii="Arial" w:hAnsi="Arial" w:cs="Arial"/>
          <w:b/>
          <w:sz w:val="22"/>
          <w:szCs w:val="22"/>
          <w:shd w:val="clear" w:color="auto" w:fill="FFFFFF" w:themeFill="background1"/>
          <w:lang w:val="en-AU"/>
        </w:rPr>
        <w:lastRenderedPageBreak/>
        <w:drawing>
          <wp:anchor distT="0" distB="0" distL="114300" distR="114300" simplePos="0" relativeHeight="251657728" behindDoc="0" locked="0" layoutInCell="1" allowOverlap="1" wp14:anchorId="5FAD50E1" wp14:editId="1704ACAB">
            <wp:simplePos x="0" y="0"/>
            <wp:positionH relativeFrom="column">
              <wp:posOffset>1885950</wp:posOffset>
            </wp:positionH>
            <wp:positionV relativeFrom="paragraph">
              <wp:posOffset>-533400</wp:posOffset>
            </wp:positionV>
            <wp:extent cx="1714500" cy="1714500"/>
            <wp:effectExtent l="0" t="0" r="0" b="0"/>
            <wp:wrapTopAndBottom/>
            <wp:docPr id="5" name="Picture 5" descr="Image result for Copyright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opyright Clip art"/>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14500" cy="1714500"/>
                    </a:xfrm>
                    <a:prstGeom prst="rect">
                      <a:avLst/>
                    </a:prstGeom>
                    <a:noFill/>
                    <a:ln>
                      <a:noFill/>
                    </a:ln>
                  </pic:spPr>
                </pic:pic>
              </a:graphicData>
            </a:graphic>
          </wp:anchor>
        </w:drawing>
      </w:r>
      <w:r w:rsidR="004E151B">
        <w:rPr>
          <w:rFonts w:ascii="Arial" w:hAnsi="Arial" w:cs="Arial"/>
          <w:b/>
          <w:sz w:val="22"/>
          <w:szCs w:val="22"/>
          <w:shd w:val="clear" w:color="auto" w:fill="FFFFFF" w:themeFill="background1"/>
        </w:rPr>
        <w:t>Purpose</w:t>
      </w:r>
    </w:p>
    <w:p w:rsidR="008A708D" w:rsidRDefault="008A708D" w:rsidP="009A2F77">
      <w:pPr>
        <w:jc w:val="both"/>
        <w:rPr>
          <w:rFonts w:ascii="Arial" w:hAnsi="Arial" w:cs="Arial"/>
          <w:sz w:val="22"/>
          <w:szCs w:val="22"/>
        </w:rPr>
      </w:pPr>
      <w:r w:rsidRPr="004E151B">
        <w:rPr>
          <w:rFonts w:ascii="Arial" w:hAnsi="Arial" w:cs="Arial"/>
          <w:sz w:val="22"/>
          <w:szCs w:val="22"/>
          <w:shd w:val="clear" w:color="auto" w:fill="FFFFFF" w:themeFill="background1"/>
        </w:rPr>
        <w:t>The purpose of this policy</w:t>
      </w:r>
      <w:r w:rsidR="003D4122">
        <w:rPr>
          <w:rFonts w:ascii="Arial" w:hAnsi="Arial" w:cs="Arial"/>
          <w:sz w:val="22"/>
          <w:szCs w:val="22"/>
          <w:shd w:val="clear" w:color="auto" w:fill="FFFFFF" w:themeFill="background1"/>
        </w:rPr>
        <w:t xml:space="preserve">, </w:t>
      </w:r>
      <w:r w:rsidR="003D4122">
        <w:rPr>
          <w:rFonts w:ascii="Arial" w:hAnsi="Arial" w:cs="Arial"/>
          <w:sz w:val="22"/>
          <w:szCs w:val="22"/>
        </w:rPr>
        <w:t xml:space="preserve">in conjunction with </w:t>
      </w:r>
      <w:hyperlink r:id="rId14" w:anchor="/?t=policy&amp;doc=FCB81741-3206-7F9A-AD83-3F818D964D1F" w:history="1">
        <w:r w:rsidR="003D4122" w:rsidRPr="009F7885">
          <w:rPr>
            <w:rStyle w:val="Hyperlink"/>
            <w:rFonts w:ascii="Arial" w:hAnsi="Arial" w:cs="Arial"/>
            <w:sz w:val="22"/>
            <w:szCs w:val="22"/>
          </w:rPr>
          <w:t>The Salvation Army Copyright Statement</w:t>
        </w:r>
      </w:hyperlink>
      <w:r w:rsidR="003D4122">
        <w:rPr>
          <w:rFonts w:ascii="Arial" w:hAnsi="Arial" w:cs="Arial"/>
          <w:sz w:val="22"/>
          <w:szCs w:val="22"/>
        </w:rPr>
        <w:t xml:space="preserve"> </w:t>
      </w:r>
      <w:r w:rsidRPr="004E151B">
        <w:rPr>
          <w:rFonts w:ascii="Arial" w:hAnsi="Arial" w:cs="Arial"/>
          <w:sz w:val="22"/>
          <w:szCs w:val="22"/>
          <w:shd w:val="clear" w:color="auto" w:fill="FFFFFF" w:themeFill="background1"/>
        </w:rPr>
        <w:t xml:space="preserve">is to </w:t>
      </w:r>
      <w:r w:rsidRPr="004E151B">
        <w:rPr>
          <w:rFonts w:ascii="Arial" w:hAnsi="Arial" w:cs="Arial"/>
          <w:sz w:val="22"/>
          <w:szCs w:val="22"/>
        </w:rPr>
        <w:t>recognise and protect the rights of copyright owners</w:t>
      </w:r>
      <w:r w:rsidR="009C7216">
        <w:rPr>
          <w:rFonts w:ascii="Arial" w:hAnsi="Arial" w:cs="Arial"/>
          <w:sz w:val="22"/>
          <w:szCs w:val="22"/>
        </w:rPr>
        <w:t xml:space="preserve"> and uphold our obligations and protecting our right under the Copyright Act 1968 (Cth). </w:t>
      </w:r>
    </w:p>
    <w:p w:rsidR="003D4122" w:rsidRPr="004D42A2" w:rsidRDefault="003D4122" w:rsidP="009A2F77">
      <w:pPr>
        <w:jc w:val="both"/>
        <w:rPr>
          <w:rFonts w:ascii="Arial" w:hAnsi="Arial" w:cs="Arial"/>
          <w:b/>
          <w:sz w:val="22"/>
          <w:szCs w:val="22"/>
        </w:rPr>
      </w:pPr>
    </w:p>
    <w:p w:rsidR="009C7216" w:rsidRDefault="008A708D" w:rsidP="00BE1C0B">
      <w:pPr>
        <w:pStyle w:val="Heading2"/>
        <w:rPr>
          <w:rStyle w:val="StyleBookmanOldStyle10ptBold"/>
          <w:b/>
          <w:sz w:val="22"/>
        </w:rPr>
      </w:pPr>
      <w:r w:rsidRPr="004D42A2">
        <w:rPr>
          <w:rStyle w:val="StyleBookmanOldStyle10ptBold"/>
          <w:b/>
          <w:sz w:val="22"/>
        </w:rPr>
        <w:t>Policy Statement</w:t>
      </w:r>
    </w:p>
    <w:p w:rsidR="009C7216" w:rsidRDefault="009C7216" w:rsidP="00BE1C0B">
      <w:pPr>
        <w:pStyle w:val="Heading2"/>
        <w:rPr>
          <w:rStyle w:val="StyleBookmanOldStyle10ptBold"/>
          <w:b/>
          <w:sz w:val="22"/>
        </w:rPr>
      </w:pPr>
    </w:p>
    <w:p w:rsidR="00AF63FA" w:rsidRDefault="009C7216" w:rsidP="00BE1C0B">
      <w:pPr>
        <w:pStyle w:val="Heading2"/>
        <w:rPr>
          <w:rStyle w:val="StyleBookmanOldStyle10ptBold"/>
          <w:sz w:val="22"/>
        </w:rPr>
      </w:pPr>
      <w:r>
        <w:rPr>
          <w:rStyle w:val="StyleBookmanOldStyle10ptBold"/>
          <w:sz w:val="22"/>
        </w:rPr>
        <w:t>The Salvation Army Copyright Statement is available through link above</w:t>
      </w:r>
      <w:r w:rsidR="00BE1C0B">
        <w:rPr>
          <w:rStyle w:val="StyleBookmanOldStyle10ptBold"/>
          <w:sz w:val="22"/>
        </w:rPr>
        <w:t xml:space="preserve">. </w:t>
      </w:r>
      <w:r w:rsidR="00AF63FA">
        <w:rPr>
          <w:rStyle w:val="StyleBookmanOldStyle10ptBold"/>
          <w:sz w:val="22"/>
        </w:rPr>
        <w:t xml:space="preserve">Areas that </w:t>
      </w:r>
      <w:r w:rsidR="00753CD8">
        <w:rPr>
          <w:rStyle w:val="StyleBookmanOldStyle10ptBold"/>
          <w:sz w:val="22"/>
        </w:rPr>
        <w:t xml:space="preserve">are covered in </w:t>
      </w:r>
      <w:r w:rsidR="00BE1C0B">
        <w:rPr>
          <w:rStyle w:val="StyleBookmanOldStyle10ptBold"/>
          <w:sz w:val="22"/>
        </w:rPr>
        <w:t xml:space="preserve">the </w:t>
      </w:r>
      <w:r w:rsidR="00753CD8">
        <w:rPr>
          <w:rStyle w:val="StyleBookmanOldStyle10ptBold"/>
          <w:sz w:val="22"/>
        </w:rPr>
        <w:t>TSA Policy, which are</w:t>
      </w:r>
      <w:r w:rsidR="00AF63FA">
        <w:rPr>
          <w:rStyle w:val="StyleBookmanOldStyle10ptBold"/>
          <w:sz w:val="22"/>
        </w:rPr>
        <w:t xml:space="preserve"> not covered directly in this document are:</w:t>
      </w:r>
    </w:p>
    <w:p w:rsidR="00AF63FA" w:rsidRPr="00753CD8" w:rsidRDefault="00AF63FA" w:rsidP="009A2F77">
      <w:pPr>
        <w:pStyle w:val="ListParagraph"/>
        <w:numPr>
          <w:ilvl w:val="0"/>
          <w:numId w:val="35"/>
        </w:numPr>
        <w:jc w:val="both"/>
        <w:rPr>
          <w:rFonts w:ascii="Arial" w:hAnsi="Arial" w:cs="Arial"/>
          <w:lang w:eastAsia="en-AU"/>
        </w:rPr>
      </w:pPr>
      <w:r w:rsidRPr="00753CD8">
        <w:rPr>
          <w:rFonts w:ascii="Arial" w:hAnsi="Arial" w:cs="Arial"/>
          <w:lang w:eastAsia="en-AU"/>
        </w:rPr>
        <w:t>How long does copyright protection last?</w:t>
      </w:r>
    </w:p>
    <w:p w:rsidR="00AF63FA" w:rsidRPr="00753CD8" w:rsidRDefault="00AF63FA" w:rsidP="009A2F77">
      <w:pPr>
        <w:pStyle w:val="ListParagraph"/>
        <w:numPr>
          <w:ilvl w:val="0"/>
          <w:numId w:val="35"/>
        </w:numPr>
        <w:jc w:val="both"/>
        <w:rPr>
          <w:rFonts w:ascii="Arial" w:hAnsi="Arial" w:cs="Arial"/>
          <w:lang w:eastAsia="en-AU"/>
        </w:rPr>
      </w:pPr>
      <w:r w:rsidRPr="00753CD8">
        <w:rPr>
          <w:rFonts w:ascii="Arial" w:hAnsi="Arial" w:cs="Arial"/>
          <w:lang w:eastAsia="en-AU"/>
        </w:rPr>
        <w:t>Rights afforded to copyright owners/creators of works</w:t>
      </w:r>
    </w:p>
    <w:p w:rsidR="00AF63FA" w:rsidRPr="00753CD8" w:rsidRDefault="00AF63FA" w:rsidP="009A2F77">
      <w:pPr>
        <w:pStyle w:val="ListParagraph"/>
        <w:numPr>
          <w:ilvl w:val="0"/>
          <w:numId w:val="35"/>
        </w:numPr>
        <w:jc w:val="both"/>
        <w:rPr>
          <w:rFonts w:ascii="Arial" w:hAnsi="Arial" w:cs="Arial"/>
          <w:lang w:eastAsia="en-AU"/>
        </w:rPr>
      </w:pPr>
      <w:r w:rsidRPr="00753CD8">
        <w:rPr>
          <w:rFonts w:ascii="Arial" w:hAnsi="Arial" w:cs="Arial"/>
          <w:lang w:eastAsia="en-AU"/>
        </w:rPr>
        <w:t>Right to control reproduction within TSA</w:t>
      </w:r>
    </w:p>
    <w:p w:rsidR="00AF63FA" w:rsidRPr="00753CD8" w:rsidRDefault="00AF63FA" w:rsidP="009A2F77">
      <w:pPr>
        <w:pStyle w:val="ListParagraph"/>
        <w:numPr>
          <w:ilvl w:val="0"/>
          <w:numId w:val="35"/>
        </w:numPr>
        <w:jc w:val="both"/>
        <w:rPr>
          <w:rFonts w:ascii="Arial" w:hAnsi="Arial" w:cs="Arial"/>
          <w:lang w:eastAsia="en-AU"/>
        </w:rPr>
      </w:pPr>
      <w:r w:rsidRPr="00753CD8">
        <w:rPr>
          <w:rFonts w:ascii="Arial" w:hAnsi="Arial" w:cs="Arial"/>
          <w:lang w:eastAsia="en-AU"/>
        </w:rPr>
        <w:t>Moral Rights</w:t>
      </w:r>
    </w:p>
    <w:p w:rsidR="00AF63FA" w:rsidRPr="00753CD8" w:rsidRDefault="00AF63FA" w:rsidP="009A2F77">
      <w:pPr>
        <w:pStyle w:val="ListParagraph"/>
        <w:numPr>
          <w:ilvl w:val="0"/>
          <w:numId w:val="35"/>
        </w:numPr>
        <w:jc w:val="both"/>
        <w:rPr>
          <w:rFonts w:ascii="Arial" w:hAnsi="Arial" w:cs="Arial"/>
          <w:lang w:eastAsia="en-AU"/>
        </w:rPr>
      </w:pPr>
      <w:r w:rsidRPr="00753CD8">
        <w:rPr>
          <w:rFonts w:ascii="Arial" w:hAnsi="Arial" w:cs="Arial"/>
          <w:lang w:eastAsia="en-AU"/>
        </w:rPr>
        <w:t>Performer’s Rights</w:t>
      </w:r>
      <w:r w:rsidR="00753CD8" w:rsidRPr="00753CD8">
        <w:rPr>
          <w:rFonts w:ascii="Arial" w:hAnsi="Arial" w:cs="Arial"/>
          <w:lang w:eastAsia="en-AU"/>
        </w:rPr>
        <w:t xml:space="preserve"> which covers:</w:t>
      </w:r>
    </w:p>
    <w:p w:rsidR="00AF63FA" w:rsidRPr="00753CD8" w:rsidRDefault="00AF63FA" w:rsidP="009A2F77">
      <w:pPr>
        <w:pStyle w:val="ListParagraph"/>
        <w:numPr>
          <w:ilvl w:val="1"/>
          <w:numId w:val="35"/>
        </w:numPr>
        <w:jc w:val="both"/>
        <w:rPr>
          <w:rFonts w:ascii="Arial" w:hAnsi="Arial" w:cs="Arial"/>
          <w:lang w:eastAsia="en-AU"/>
        </w:rPr>
      </w:pPr>
      <w:r w:rsidRPr="00753CD8">
        <w:rPr>
          <w:rFonts w:ascii="Arial" w:hAnsi="Arial" w:cs="Arial"/>
          <w:lang w:eastAsia="en-AU"/>
        </w:rPr>
        <w:t>Literary, dramatic, artistic and musical works</w:t>
      </w:r>
    </w:p>
    <w:p w:rsidR="00AF63FA" w:rsidRPr="00753CD8" w:rsidRDefault="00AF63FA" w:rsidP="009A2F77">
      <w:pPr>
        <w:pStyle w:val="ListParagraph"/>
        <w:numPr>
          <w:ilvl w:val="1"/>
          <w:numId w:val="35"/>
        </w:numPr>
        <w:jc w:val="both"/>
        <w:rPr>
          <w:rFonts w:ascii="Arial" w:hAnsi="Arial" w:cs="Arial"/>
          <w:lang w:eastAsia="en-AU"/>
        </w:rPr>
      </w:pPr>
      <w:r w:rsidRPr="00753CD8">
        <w:rPr>
          <w:rFonts w:ascii="Arial" w:hAnsi="Arial" w:cs="Arial"/>
          <w:lang w:eastAsia="en-AU"/>
        </w:rPr>
        <w:t>Films, sound recordings, broadcasts and published editions</w:t>
      </w:r>
    </w:p>
    <w:p w:rsidR="008A708D" w:rsidRPr="00BE1C0B" w:rsidRDefault="009C7216" w:rsidP="00BE1C0B">
      <w:pPr>
        <w:pStyle w:val="Heading2"/>
      </w:pPr>
      <w:r w:rsidRPr="00BE1C0B">
        <w:rPr>
          <w:rStyle w:val="StyleBookmanOldStyle10ptBold"/>
          <w:sz w:val="22"/>
        </w:rPr>
        <w:t xml:space="preserve">In addition, </w:t>
      </w:r>
      <w:r w:rsidR="00BE1C0B" w:rsidRPr="00BE1C0B">
        <w:rPr>
          <w:b w:val="0"/>
          <w:color w:val="000000" w:themeColor="text1"/>
          <w:shd w:val="clear" w:color="auto" w:fill="FFFFFF"/>
        </w:rPr>
        <w:t xml:space="preserve">YOS Independent Schools </w:t>
      </w:r>
      <w:r w:rsidR="003D4122" w:rsidRPr="00BE1C0B">
        <w:rPr>
          <w:b w:val="0"/>
        </w:rPr>
        <w:t>is committed to:</w:t>
      </w:r>
      <w:r w:rsidR="008A708D" w:rsidRPr="00BE1C0B">
        <w:rPr>
          <w:b w:val="0"/>
        </w:rPr>
        <w:t xml:space="preserve"> </w:t>
      </w:r>
    </w:p>
    <w:p w:rsidR="008A708D" w:rsidRPr="004E151B" w:rsidRDefault="008A708D" w:rsidP="009A2F77">
      <w:pPr>
        <w:pStyle w:val="NormalWeb"/>
        <w:numPr>
          <w:ilvl w:val="0"/>
          <w:numId w:val="21"/>
        </w:numPr>
        <w:shd w:val="clear" w:color="auto" w:fill="FFFFFF"/>
        <w:spacing w:before="0" w:beforeAutospacing="0" w:after="120" w:afterAutospacing="0" w:line="276" w:lineRule="auto"/>
        <w:ind w:left="714" w:hanging="357"/>
        <w:contextualSpacing/>
        <w:jc w:val="both"/>
        <w:textAlignment w:val="baseline"/>
        <w:rPr>
          <w:color w:val="auto"/>
          <w:sz w:val="22"/>
          <w:szCs w:val="22"/>
        </w:rPr>
      </w:pPr>
      <w:r w:rsidRPr="004E151B">
        <w:rPr>
          <w:color w:val="auto"/>
          <w:sz w:val="22"/>
          <w:szCs w:val="22"/>
        </w:rPr>
        <w:t xml:space="preserve">Recognising and protecting the rights of copyright owners by complying with the restrictions on reproducing or communicating copyright materials as laid down in the </w:t>
      </w:r>
      <w:r w:rsidRPr="004E151B">
        <w:rPr>
          <w:i/>
          <w:color w:val="auto"/>
          <w:sz w:val="22"/>
          <w:szCs w:val="22"/>
        </w:rPr>
        <w:t>Copyright Act</w:t>
      </w:r>
      <w:r w:rsidR="009F7885">
        <w:rPr>
          <w:color w:val="auto"/>
          <w:sz w:val="22"/>
          <w:szCs w:val="22"/>
        </w:rPr>
        <w:t xml:space="preserve"> 1968 (Cth)</w:t>
      </w:r>
    </w:p>
    <w:p w:rsidR="008A708D" w:rsidRPr="004E151B" w:rsidRDefault="008A708D" w:rsidP="009A2F77">
      <w:pPr>
        <w:pStyle w:val="NormalWeb"/>
        <w:numPr>
          <w:ilvl w:val="0"/>
          <w:numId w:val="21"/>
        </w:numPr>
        <w:shd w:val="clear" w:color="auto" w:fill="FFFFFF"/>
        <w:spacing w:before="0" w:beforeAutospacing="0" w:after="120" w:afterAutospacing="0" w:line="276" w:lineRule="auto"/>
        <w:ind w:left="714" w:hanging="357"/>
        <w:contextualSpacing/>
        <w:jc w:val="both"/>
        <w:textAlignment w:val="baseline"/>
        <w:rPr>
          <w:color w:val="auto"/>
          <w:sz w:val="22"/>
          <w:szCs w:val="22"/>
        </w:rPr>
      </w:pPr>
      <w:r w:rsidRPr="004E151B">
        <w:rPr>
          <w:color w:val="auto"/>
          <w:sz w:val="22"/>
          <w:szCs w:val="22"/>
        </w:rPr>
        <w:t>Informing students and employees of their rights and responsibilities under legislation and the various licencing arrangements of the school so that they may make full legal use of t</w:t>
      </w:r>
      <w:r w:rsidR="009F7885">
        <w:rPr>
          <w:color w:val="auto"/>
          <w:sz w:val="22"/>
          <w:szCs w:val="22"/>
        </w:rPr>
        <w:t>he materials available to them</w:t>
      </w:r>
    </w:p>
    <w:p w:rsidR="008A708D" w:rsidRPr="004E151B" w:rsidRDefault="008A708D" w:rsidP="009A2F77">
      <w:pPr>
        <w:pStyle w:val="NormalWeb"/>
        <w:numPr>
          <w:ilvl w:val="0"/>
          <w:numId w:val="21"/>
        </w:numPr>
        <w:shd w:val="clear" w:color="auto" w:fill="FFFFFF"/>
        <w:spacing w:before="0" w:beforeAutospacing="0" w:after="120" w:afterAutospacing="0" w:line="276" w:lineRule="auto"/>
        <w:ind w:left="714" w:hanging="357"/>
        <w:contextualSpacing/>
        <w:jc w:val="both"/>
        <w:textAlignment w:val="baseline"/>
        <w:rPr>
          <w:color w:val="auto"/>
          <w:sz w:val="22"/>
          <w:szCs w:val="22"/>
        </w:rPr>
      </w:pPr>
      <w:r w:rsidRPr="004E151B">
        <w:rPr>
          <w:color w:val="auto"/>
          <w:sz w:val="22"/>
          <w:szCs w:val="22"/>
        </w:rPr>
        <w:t>The fair regulation and management of copyright materials created at the school by employees, volunt</w:t>
      </w:r>
      <w:r w:rsidR="009F7885">
        <w:rPr>
          <w:color w:val="auto"/>
          <w:sz w:val="22"/>
          <w:szCs w:val="22"/>
        </w:rPr>
        <w:t>eers, researchers and students</w:t>
      </w:r>
    </w:p>
    <w:p w:rsidR="009C7216" w:rsidRDefault="008A708D" w:rsidP="009A2F77">
      <w:pPr>
        <w:pStyle w:val="Heading3"/>
        <w:jc w:val="both"/>
        <w:rPr>
          <w:rFonts w:ascii="Arial" w:eastAsia="Times New Roman" w:hAnsi="Arial" w:cs="Arial"/>
          <w:color w:val="auto"/>
          <w:sz w:val="22"/>
          <w:szCs w:val="22"/>
        </w:rPr>
      </w:pPr>
      <w:r w:rsidRPr="004E151B">
        <w:rPr>
          <w:rFonts w:ascii="Arial" w:eastAsia="Times New Roman" w:hAnsi="Arial" w:cs="Arial"/>
          <w:color w:val="auto"/>
          <w:sz w:val="22"/>
          <w:szCs w:val="22"/>
        </w:rPr>
        <w:t>E</w:t>
      </w:r>
      <w:r w:rsidR="009C7216">
        <w:rPr>
          <w:rFonts w:ascii="Arial" w:eastAsia="Times New Roman" w:hAnsi="Arial" w:cs="Arial"/>
          <w:color w:val="auto"/>
          <w:sz w:val="22"/>
          <w:szCs w:val="22"/>
        </w:rPr>
        <w:t>mployee and Volunteer Copyright</w:t>
      </w:r>
    </w:p>
    <w:p w:rsidR="009C7216" w:rsidRPr="009C7216" w:rsidRDefault="009C7216" w:rsidP="009A2F77">
      <w:pPr>
        <w:pStyle w:val="Heading3"/>
        <w:jc w:val="both"/>
        <w:rPr>
          <w:rFonts w:ascii="Arial" w:eastAsia="Times New Roman" w:hAnsi="Arial" w:cs="Arial"/>
          <w:b w:val="0"/>
          <w:color w:val="auto"/>
          <w:sz w:val="22"/>
          <w:szCs w:val="22"/>
        </w:rPr>
      </w:pPr>
      <w:r>
        <w:rPr>
          <w:rFonts w:ascii="Arial" w:eastAsia="Times New Roman" w:hAnsi="Arial" w:cs="Arial"/>
          <w:b w:val="0"/>
          <w:color w:val="auto"/>
          <w:sz w:val="22"/>
          <w:szCs w:val="22"/>
        </w:rPr>
        <w:t xml:space="preserve">Please see </w:t>
      </w:r>
      <w:hyperlink r:id="rId15" w:anchor="/?t=policy&amp;doc=FCB81741-3206-7F9A-AD83-3F818D964D1F" w:history="1">
        <w:r w:rsidRPr="00AF63FA">
          <w:rPr>
            <w:rStyle w:val="Hyperlink"/>
            <w:rFonts w:ascii="Arial" w:eastAsia="Times New Roman" w:hAnsi="Arial" w:cs="Arial"/>
            <w:b w:val="0"/>
            <w:sz w:val="22"/>
            <w:szCs w:val="22"/>
          </w:rPr>
          <w:t>The Salvation Army Copyright Statement</w:t>
        </w:r>
      </w:hyperlink>
      <w:r w:rsidRPr="00AF63FA">
        <w:rPr>
          <w:rFonts w:ascii="Arial" w:eastAsia="Times New Roman" w:hAnsi="Arial" w:cs="Arial"/>
          <w:b w:val="0"/>
          <w:color w:val="auto"/>
          <w:sz w:val="22"/>
          <w:szCs w:val="22"/>
        </w:rPr>
        <w:t xml:space="preserve"> </w:t>
      </w:r>
      <w:r>
        <w:rPr>
          <w:rFonts w:ascii="Arial" w:eastAsia="Times New Roman" w:hAnsi="Arial" w:cs="Arial"/>
          <w:b w:val="0"/>
          <w:color w:val="auto"/>
          <w:sz w:val="22"/>
          <w:szCs w:val="22"/>
        </w:rPr>
        <w:t>which covers, employees, volunteers</w:t>
      </w:r>
      <w:r w:rsidR="00AF63FA">
        <w:rPr>
          <w:rFonts w:ascii="Arial" w:eastAsia="Times New Roman" w:hAnsi="Arial" w:cs="Arial"/>
          <w:b w:val="0"/>
          <w:color w:val="auto"/>
          <w:sz w:val="22"/>
          <w:szCs w:val="22"/>
        </w:rPr>
        <w:t xml:space="preserve"> and contractor/ freelancers.</w:t>
      </w:r>
    </w:p>
    <w:p w:rsidR="008A708D" w:rsidRPr="00BE1C0B" w:rsidRDefault="008A708D" w:rsidP="009A2F77">
      <w:pPr>
        <w:pStyle w:val="Heading3"/>
        <w:jc w:val="both"/>
        <w:rPr>
          <w:rFonts w:ascii="Arial" w:eastAsia="Times New Roman" w:hAnsi="Arial" w:cs="Arial"/>
          <w:color w:val="auto"/>
          <w:sz w:val="22"/>
          <w:szCs w:val="22"/>
        </w:rPr>
      </w:pPr>
      <w:r w:rsidRPr="004E151B">
        <w:rPr>
          <w:rFonts w:ascii="Arial" w:eastAsia="Times New Roman" w:hAnsi="Arial" w:cs="Arial"/>
          <w:color w:val="auto"/>
          <w:sz w:val="22"/>
          <w:szCs w:val="22"/>
        </w:rPr>
        <w:t xml:space="preserve">Student Copyright </w:t>
      </w:r>
    </w:p>
    <w:p w:rsidR="008A708D" w:rsidRPr="004E151B" w:rsidRDefault="008A708D" w:rsidP="009A2F77">
      <w:pPr>
        <w:shd w:val="clear" w:color="auto" w:fill="FFFFFF"/>
        <w:contextualSpacing/>
        <w:jc w:val="both"/>
        <w:textAlignment w:val="baseline"/>
        <w:rPr>
          <w:rFonts w:ascii="Arial" w:hAnsi="Arial" w:cs="Arial"/>
          <w:color w:val="auto"/>
          <w:sz w:val="22"/>
          <w:szCs w:val="22"/>
        </w:rPr>
      </w:pPr>
      <w:r w:rsidRPr="00BE1C0B">
        <w:rPr>
          <w:rFonts w:ascii="Arial" w:hAnsi="Arial" w:cs="Arial"/>
          <w:color w:val="auto"/>
          <w:sz w:val="22"/>
          <w:szCs w:val="22"/>
        </w:rPr>
        <w:t xml:space="preserve">In relation to copyright created by </w:t>
      </w:r>
      <w:r w:rsidR="00AC3807">
        <w:rPr>
          <w:rFonts w:ascii="Arial" w:hAnsi="Arial" w:cs="Arial"/>
          <w:color w:val="000000" w:themeColor="text1"/>
          <w:sz w:val="22"/>
          <w:szCs w:val="22"/>
          <w:shd w:val="clear" w:color="auto" w:fill="FFFFFF"/>
        </w:rPr>
        <w:t>YOS Independent School</w:t>
      </w:r>
      <w:r w:rsidR="00BE1C0B" w:rsidRPr="00BE1C0B">
        <w:rPr>
          <w:rFonts w:ascii="Arial" w:hAnsi="Arial" w:cs="Arial"/>
          <w:color w:val="000000" w:themeColor="text1"/>
          <w:shd w:val="clear" w:color="auto" w:fill="FFFFFF"/>
        </w:rPr>
        <w:t xml:space="preserve"> </w:t>
      </w:r>
      <w:r w:rsidRPr="004E151B">
        <w:rPr>
          <w:rFonts w:ascii="Arial" w:hAnsi="Arial" w:cs="Arial"/>
          <w:color w:val="auto"/>
          <w:sz w:val="22"/>
          <w:szCs w:val="22"/>
        </w:rPr>
        <w:t>students:</w:t>
      </w:r>
    </w:p>
    <w:p w:rsidR="008A708D" w:rsidRPr="004E151B" w:rsidRDefault="008A708D" w:rsidP="009A2F77">
      <w:pPr>
        <w:pStyle w:val="ListParagraph"/>
        <w:numPr>
          <w:ilvl w:val="0"/>
          <w:numId w:val="20"/>
        </w:numPr>
        <w:shd w:val="clear" w:color="auto" w:fill="FFFFFF"/>
        <w:spacing w:after="120"/>
        <w:jc w:val="both"/>
        <w:textAlignment w:val="baseline"/>
        <w:rPr>
          <w:rFonts w:ascii="Arial" w:eastAsia="Times New Roman" w:hAnsi="Arial" w:cs="Arial"/>
        </w:rPr>
      </w:pPr>
      <w:r w:rsidRPr="004E151B">
        <w:rPr>
          <w:rFonts w:ascii="Arial" w:eastAsia="Times New Roman" w:hAnsi="Arial" w:cs="Arial"/>
        </w:rPr>
        <w:t xml:space="preserve">Copyright of work created by students in the course of their studies will belong to the student, unless an agreement to the contrary is established between the student and </w:t>
      </w:r>
      <w:r w:rsidR="004D42A2">
        <w:rPr>
          <w:rFonts w:ascii="Arial" w:eastAsia="Times New Roman" w:hAnsi="Arial" w:cs="Arial"/>
        </w:rPr>
        <w:t>the school</w:t>
      </w:r>
    </w:p>
    <w:p w:rsidR="008A708D" w:rsidRPr="004E151B" w:rsidRDefault="008A708D" w:rsidP="009A2F77">
      <w:pPr>
        <w:pStyle w:val="ListParagraph"/>
        <w:numPr>
          <w:ilvl w:val="0"/>
          <w:numId w:val="20"/>
        </w:numPr>
        <w:shd w:val="clear" w:color="auto" w:fill="FFFFFF"/>
        <w:spacing w:after="120"/>
        <w:jc w:val="both"/>
        <w:textAlignment w:val="baseline"/>
        <w:rPr>
          <w:rFonts w:ascii="Arial" w:eastAsia="Times New Roman" w:hAnsi="Arial" w:cs="Arial"/>
        </w:rPr>
      </w:pPr>
      <w:r w:rsidRPr="004E151B">
        <w:rPr>
          <w:rFonts w:ascii="Arial" w:eastAsia="Times New Roman" w:hAnsi="Arial" w:cs="Arial"/>
        </w:rPr>
        <w:t>Whilst a student’s work ma</w:t>
      </w:r>
      <w:r w:rsidR="00E449D9">
        <w:rPr>
          <w:rFonts w:ascii="Arial" w:eastAsia="Times New Roman" w:hAnsi="Arial" w:cs="Arial"/>
        </w:rPr>
        <w:t xml:space="preserve">y be used within </w:t>
      </w:r>
      <w:r w:rsidR="00BE1C0B" w:rsidRPr="00BE1C0B">
        <w:rPr>
          <w:rFonts w:ascii="Arial" w:hAnsi="Arial" w:cs="Arial"/>
          <w:color w:val="000000" w:themeColor="text1"/>
          <w:shd w:val="clear" w:color="auto" w:fill="FFFFFF"/>
        </w:rPr>
        <w:t>YOS Independent Schools</w:t>
      </w:r>
      <w:r w:rsidR="00BE1C0B" w:rsidRPr="004E151B">
        <w:rPr>
          <w:rFonts w:ascii="Arial" w:eastAsia="Times New Roman" w:hAnsi="Arial" w:cs="Arial"/>
        </w:rPr>
        <w:t xml:space="preserve"> </w:t>
      </w:r>
      <w:r w:rsidRPr="004E151B">
        <w:rPr>
          <w:rFonts w:ascii="Arial" w:eastAsia="Times New Roman" w:hAnsi="Arial" w:cs="Arial"/>
        </w:rPr>
        <w:t>for educational purposes, permission will be gained from the student and/or parent for any further use of the work</w:t>
      </w:r>
      <w:r w:rsidR="00BE1C0B">
        <w:rPr>
          <w:rFonts w:ascii="Arial" w:eastAsia="Times New Roman" w:hAnsi="Arial" w:cs="Arial"/>
        </w:rPr>
        <w:t xml:space="preserve"> </w:t>
      </w:r>
    </w:p>
    <w:p w:rsidR="008072DE" w:rsidRDefault="008072DE" w:rsidP="00BE1C0B">
      <w:pPr>
        <w:pStyle w:val="Heading2"/>
      </w:pPr>
    </w:p>
    <w:p w:rsidR="008072DE" w:rsidRDefault="008072DE" w:rsidP="00BE1C0B">
      <w:pPr>
        <w:pStyle w:val="Heading2"/>
      </w:pPr>
    </w:p>
    <w:p w:rsidR="008072DE" w:rsidRDefault="008072DE" w:rsidP="00BE1C0B">
      <w:pPr>
        <w:pStyle w:val="Heading2"/>
      </w:pPr>
    </w:p>
    <w:p w:rsidR="008072DE" w:rsidRDefault="008072DE" w:rsidP="00BE1C0B">
      <w:pPr>
        <w:pStyle w:val="Heading2"/>
      </w:pPr>
    </w:p>
    <w:p w:rsidR="008A708D" w:rsidRDefault="008A708D" w:rsidP="00BE1C0B">
      <w:pPr>
        <w:pStyle w:val="Heading2"/>
      </w:pPr>
      <w:r w:rsidRPr="004D42A2">
        <w:lastRenderedPageBreak/>
        <w:t xml:space="preserve">Definitions </w:t>
      </w:r>
    </w:p>
    <w:p w:rsidR="009C7216" w:rsidRPr="009C7216" w:rsidRDefault="009C7216" w:rsidP="009A2F77">
      <w:pPr>
        <w:jc w:val="both"/>
        <w:rPr>
          <w:lang w:val="en-AU" w:eastAsia="en-AU"/>
        </w:rPr>
      </w:pPr>
    </w:p>
    <w:p w:rsidR="009C7216" w:rsidRPr="009C7216" w:rsidRDefault="009C7216" w:rsidP="009A2F77">
      <w:pPr>
        <w:jc w:val="both"/>
        <w:rPr>
          <w:color w:val="auto"/>
          <w:kern w:val="0"/>
          <w:szCs w:val="24"/>
          <w:lang w:val="en-AU" w:eastAsia="en-AU"/>
        </w:rPr>
      </w:pPr>
      <w:r w:rsidRPr="009C7216">
        <w:rPr>
          <w:rFonts w:ascii="Arial" w:hAnsi="Arial" w:cs="Arial"/>
          <w:color w:val="auto"/>
          <w:kern w:val="0"/>
          <w:sz w:val="22"/>
          <w:szCs w:val="27"/>
          <w:u w:val="single"/>
          <w:shd w:val="clear" w:color="auto" w:fill="FFFFFF"/>
          <w:lang w:val="en-AU" w:eastAsia="en-AU"/>
        </w:rPr>
        <w:t>a) What is Copyright?</w:t>
      </w:r>
      <w:r w:rsidR="00AF63FA">
        <w:rPr>
          <w:rStyle w:val="FootnoteReference"/>
          <w:rFonts w:ascii="Arial" w:hAnsi="Arial" w:cs="Arial"/>
          <w:color w:val="auto"/>
          <w:kern w:val="0"/>
          <w:sz w:val="22"/>
          <w:szCs w:val="27"/>
          <w:u w:val="single"/>
          <w:shd w:val="clear" w:color="auto" w:fill="FFFFFF"/>
          <w:lang w:val="en-AU" w:eastAsia="en-AU"/>
        </w:rPr>
        <w:footnoteReference w:id="1"/>
      </w:r>
    </w:p>
    <w:p w:rsidR="009C7216" w:rsidRPr="009C7216" w:rsidRDefault="009C7216" w:rsidP="009A2F77">
      <w:pPr>
        <w:shd w:val="clear" w:color="auto" w:fill="FFFFFF"/>
        <w:jc w:val="both"/>
        <w:rPr>
          <w:rFonts w:ascii="Verdana" w:hAnsi="Verdana"/>
          <w:color w:val="auto"/>
          <w:kern w:val="0"/>
          <w:sz w:val="22"/>
          <w:szCs w:val="27"/>
          <w:lang w:val="en-AU" w:eastAsia="en-AU"/>
        </w:rPr>
      </w:pPr>
      <w:r w:rsidRPr="009C7216">
        <w:rPr>
          <w:rFonts w:ascii="Arial" w:hAnsi="Arial" w:cs="Arial"/>
          <w:color w:val="auto"/>
          <w:kern w:val="0"/>
          <w:sz w:val="22"/>
          <w:szCs w:val="27"/>
          <w:lang w:val="en-AU" w:eastAsia="en-AU"/>
        </w:rPr>
        <w:t>Essentially, copyright is a set of rights given to the authors or creators of “works”. Works include all literary, dramatic, artistic and musical works (see definitions with examples in part 3.1 below).</w:t>
      </w:r>
      <w:r>
        <w:rPr>
          <w:rFonts w:ascii="Verdana" w:hAnsi="Verdana"/>
          <w:color w:val="auto"/>
          <w:kern w:val="0"/>
          <w:sz w:val="22"/>
          <w:szCs w:val="27"/>
          <w:lang w:val="en-AU" w:eastAsia="en-AU"/>
        </w:rPr>
        <w:t xml:space="preserve"> </w:t>
      </w:r>
      <w:r w:rsidRPr="009C7216">
        <w:rPr>
          <w:rFonts w:ascii="Arial" w:hAnsi="Arial" w:cs="Arial"/>
          <w:color w:val="auto"/>
          <w:kern w:val="0"/>
          <w:sz w:val="22"/>
          <w:szCs w:val="27"/>
          <w:lang w:val="en-AU" w:eastAsia="en-AU"/>
        </w:rPr>
        <w:t>Copyright protects the</w:t>
      </w:r>
      <w:r w:rsidRPr="009C7216">
        <w:rPr>
          <w:rFonts w:ascii="Arial" w:hAnsi="Arial" w:cs="Arial"/>
          <w:b/>
          <w:bCs/>
          <w:color w:val="auto"/>
          <w:kern w:val="0"/>
          <w:sz w:val="22"/>
          <w:szCs w:val="27"/>
          <w:lang w:val="en-AU" w:eastAsia="en-AU"/>
        </w:rPr>
        <w:t> expression</w:t>
      </w:r>
      <w:r w:rsidRPr="009C7216">
        <w:rPr>
          <w:rFonts w:ascii="Arial" w:hAnsi="Arial" w:cs="Arial"/>
          <w:color w:val="auto"/>
          <w:kern w:val="0"/>
          <w:sz w:val="22"/>
          <w:szCs w:val="27"/>
          <w:lang w:val="en-AU" w:eastAsia="en-AU"/>
        </w:rPr>
        <w:t> of an idea or concept, but does not protect the actual idea or concept itself. That is, the idea or concept must be actually used and embodied in a “work”.</w:t>
      </w:r>
      <w:r>
        <w:rPr>
          <w:rFonts w:ascii="Verdana" w:hAnsi="Verdana"/>
          <w:color w:val="auto"/>
          <w:kern w:val="0"/>
          <w:sz w:val="22"/>
          <w:szCs w:val="27"/>
          <w:lang w:val="en-AU" w:eastAsia="en-AU"/>
        </w:rPr>
        <w:t xml:space="preserve"> </w:t>
      </w:r>
      <w:r w:rsidRPr="009C7216">
        <w:rPr>
          <w:rFonts w:ascii="Arial" w:hAnsi="Arial" w:cs="Arial"/>
          <w:color w:val="auto"/>
          <w:kern w:val="0"/>
          <w:sz w:val="22"/>
          <w:szCs w:val="27"/>
          <w:lang w:val="en-AU" w:eastAsia="en-AU"/>
        </w:rPr>
        <w:t>For example, an idea for a movie is given expression in the form of a script. The idea can then be protected as a literary work (the script).</w:t>
      </w:r>
    </w:p>
    <w:p w:rsidR="009C7216" w:rsidRPr="009C7216" w:rsidRDefault="009C7216" w:rsidP="009A2F77">
      <w:pPr>
        <w:shd w:val="clear" w:color="auto" w:fill="FFFFFF"/>
        <w:jc w:val="both"/>
        <w:rPr>
          <w:rFonts w:ascii="Verdana" w:hAnsi="Verdana"/>
          <w:color w:val="auto"/>
          <w:kern w:val="0"/>
          <w:sz w:val="22"/>
          <w:szCs w:val="27"/>
          <w:lang w:val="en-AU" w:eastAsia="en-AU"/>
        </w:rPr>
      </w:pPr>
    </w:p>
    <w:p w:rsidR="009C7216" w:rsidRPr="009C7216" w:rsidRDefault="009C7216" w:rsidP="009A2F77">
      <w:pPr>
        <w:shd w:val="clear" w:color="auto" w:fill="FFFFFF"/>
        <w:jc w:val="both"/>
        <w:rPr>
          <w:rFonts w:ascii="Verdana" w:hAnsi="Verdana"/>
          <w:color w:val="auto"/>
          <w:kern w:val="0"/>
          <w:sz w:val="22"/>
          <w:szCs w:val="27"/>
          <w:lang w:val="en-AU" w:eastAsia="en-AU"/>
        </w:rPr>
      </w:pPr>
      <w:r w:rsidRPr="009C7216">
        <w:rPr>
          <w:rFonts w:ascii="Arial" w:hAnsi="Arial" w:cs="Arial"/>
          <w:color w:val="auto"/>
          <w:kern w:val="0"/>
          <w:sz w:val="22"/>
          <w:szCs w:val="27"/>
          <w:u w:val="single"/>
          <w:lang w:val="en-AU" w:eastAsia="en-AU"/>
        </w:rPr>
        <w:t>(b) Copyright in Australia</w:t>
      </w:r>
      <w:r w:rsidR="00AF63FA">
        <w:rPr>
          <w:rStyle w:val="FootnoteReference"/>
          <w:rFonts w:ascii="Arial" w:hAnsi="Arial" w:cs="Arial"/>
          <w:color w:val="auto"/>
          <w:kern w:val="0"/>
          <w:sz w:val="22"/>
          <w:szCs w:val="27"/>
          <w:u w:val="single"/>
          <w:lang w:val="en-AU" w:eastAsia="en-AU"/>
        </w:rPr>
        <w:footnoteReference w:id="2"/>
      </w:r>
    </w:p>
    <w:p w:rsidR="009C7216" w:rsidRPr="009C7216" w:rsidRDefault="009C7216" w:rsidP="009A2F77">
      <w:pPr>
        <w:shd w:val="clear" w:color="auto" w:fill="FFFFFF"/>
        <w:jc w:val="both"/>
        <w:rPr>
          <w:rFonts w:ascii="Verdana" w:hAnsi="Verdana"/>
          <w:color w:val="auto"/>
          <w:kern w:val="0"/>
          <w:sz w:val="22"/>
          <w:szCs w:val="27"/>
          <w:lang w:val="en-AU" w:eastAsia="en-AU"/>
        </w:rPr>
      </w:pPr>
      <w:r w:rsidRPr="009C7216">
        <w:rPr>
          <w:rFonts w:ascii="Arial" w:hAnsi="Arial" w:cs="Arial"/>
          <w:color w:val="auto"/>
          <w:kern w:val="0"/>
          <w:sz w:val="22"/>
          <w:szCs w:val="27"/>
          <w:lang w:val="en-AU" w:eastAsia="en-AU"/>
        </w:rPr>
        <w:t>Copyright law protection is </w:t>
      </w:r>
      <w:r w:rsidRPr="009C7216">
        <w:rPr>
          <w:rFonts w:ascii="Arial" w:hAnsi="Arial" w:cs="Arial"/>
          <w:b/>
          <w:bCs/>
          <w:color w:val="auto"/>
          <w:kern w:val="0"/>
          <w:sz w:val="22"/>
          <w:szCs w:val="27"/>
          <w:lang w:val="en-AU" w:eastAsia="en-AU"/>
        </w:rPr>
        <w:t>automatic</w:t>
      </w:r>
      <w:r w:rsidRPr="009C7216">
        <w:rPr>
          <w:rFonts w:ascii="Arial" w:hAnsi="Arial" w:cs="Arial"/>
          <w:color w:val="auto"/>
          <w:kern w:val="0"/>
          <w:sz w:val="22"/>
          <w:szCs w:val="27"/>
          <w:lang w:val="en-AU" w:eastAsia="en-AU"/>
        </w:rPr>
        <w:t> from the moment you place your work in material form, and </w:t>
      </w:r>
      <w:r w:rsidRPr="009C7216">
        <w:rPr>
          <w:rFonts w:ascii="Arial" w:hAnsi="Arial" w:cs="Arial"/>
          <w:b/>
          <w:bCs/>
          <w:color w:val="auto"/>
          <w:kern w:val="0"/>
          <w:sz w:val="22"/>
          <w:szCs w:val="27"/>
          <w:lang w:val="en-AU" w:eastAsia="en-AU"/>
        </w:rPr>
        <w:t>does not</w:t>
      </w:r>
      <w:r w:rsidRPr="009C7216">
        <w:rPr>
          <w:rFonts w:ascii="Arial" w:hAnsi="Arial" w:cs="Arial"/>
          <w:color w:val="auto"/>
          <w:kern w:val="0"/>
          <w:sz w:val="22"/>
          <w:szCs w:val="27"/>
          <w:lang w:val="en-AU" w:eastAsia="en-AU"/>
        </w:rPr>
        <w:t> require registration (for example, formally writing down, recording or filming your work). A work does not need to be published to be protected by copyright.</w:t>
      </w:r>
      <w:r>
        <w:rPr>
          <w:rFonts w:ascii="Verdana" w:hAnsi="Verdana"/>
          <w:color w:val="auto"/>
          <w:kern w:val="0"/>
          <w:sz w:val="22"/>
          <w:szCs w:val="27"/>
          <w:lang w:val="en-AU" w:eastAsia="en-AU"/>
        </w:rPr>
        <w:t xml:space="preserve"> </w:t>
      </w:r>
      <w:r w:rsidRPr="009C7216">
        <w:rPr>
          <w:rFonts w:ascii="Arial" w:hAnsi="Arial" w:cs="Arial"/>
          <w:color w:val="auto"/>
          <w:kern w:val="0"/>
          <w:sz w:val="22"/>
          <w:szCs w:val="27"/>
          <w:lang w:val="en-AU" w:eastAsia="en-AU"/>
        </w:rPr>
        <w:t>This means that any work you do that meets the criteria to receive copyright protection will be protected by copyright without any additional action needing to be undertaken by you. Some people may not even be aware that they have created copyrighted material but notwithstanding this, they will still have rights that the law will protect.</w:t>
      </w:r>
    </w:p>
    <w:p w:rsidR="009C7216" w:rsidRDefault="009C7216" w:rsidP="009A2F77">
      <w:pPr>
        <w:shd w:val="clear" w:color="auto" w:fill="FFFFFF"/>
        <w:jc w:val="both"/>
        <w:rPr>
          <w:rFonts w:ascii="Arial" w:hAnsi="Arial" w:cs="Arial"/>
          <w:color w:val="auto"/>
          <w:kern w:val="0"/>
          <w:sz w:val="22"/>
          <w:szCs w:val="27"/>
          <w:u w:val="single"/>
          <w:lang w:val="en-AU" w:eastAsia="en-AU"/>
        </w:rPr>
      </w:pPr>
    </w:p>
    <w:p w:rsidR="00AC3807" w:rsidRDefault="00AC3807" w:rsidP="009A2F77">
      <w:pPr>
        <w:shd w:val="clear" w:color="auto" w:fill="FFFFFF"/>
        <w:jc w:val="both"/>
        <w:rPr>
          <w:rFonts w:ascii="Arial" w:hAnsi="Arial" w:cs="Arial"/>
          <w:color w:val="auto"/>
          <w:kern w:val="0"/>
          <w:sz w:val="22"/>
          <w:szCs w:val="27"/>
          <w:u w:val="single"/>
          <w:lang w:val="en-AU" w:eastAsia="en-AU"/>
        </w:rPr>
      </w:pPr>
    </w:p>
    <w:p w:rsidR="009C7216" w:rsidRPr="009C7216" w:rsidRDefault="009C7216" w:rsidP="009A2F77">
      <w:pPr>
        <w:shd w:val="clear" w:color="auto" w:fill="FFFFFF"/>
        <w:jc w:val="both"/>
        <w:rPr>
          <w:rFonts w:ascii="Verdana" w:hAnsi="Verdana"/>
          <w:color w:val="auto"/>
          <w:kern w:val="0"/>
          <w:sz w:val="22"/>
          <w:szCs w:val="27"/>
          <w:lang w:val="en-AU" w:eastAsia="en-AU"/>
        </w:rPr>
      </w:pPr>
      <w:r w:rsidRPr="009C7216">
        <w:rPr>
          <w:rFonts w:ascii="Arial" w:hAnsi="Arial" w:cs="Arial"/>
          <w:color w:val="auto"/>
          <w:kern w:val="0"/>
          <w:sz w:val="22"/>
          <w:szCs w:val="27"/>
          <w:u w:val="single"/>
          <w:lang w:val="en-AU" w:eastAsia="en-AU"/>
        </w:rPr>
        <w:t>(c) Copyright overseas</w:t>
      </w:r>
      <w:r w:rsidR="00AF63FA">
        <w:rPr>
          <w:rStyle w:val="FootnoteReference"/>
          <w:rFonts w:ascii="Arial" w:hAnsi="Arial" w:cs="Arial"/>
          <w:color w:val="auto"/>
          <w:kern w:val="0"/>
          <w:sz w:val="22"/>
          <w:szCs w:val="27"/>
          <w:u w:val="single"/>
          <w:lang w:val="en-AU" w:eastAsia="en-AU"/>
        </w:rPr>
        <w:footnoteReference w:id="3"/>
      </w:r>
    </w:p>
    <w:p w:rsidR="009C7216" w:rsidRPr="009C7216" w:rsidRDefault="009C7216" w:rsidP="009A2F77">
      <w:pPr>
        <w:shd w:val="clear" w:color="auto" w:fill="FFFFFF"/>
        <w:jc w:val="both"/>
        <w:rPr>
          <w:rFonts w:ascii="Verdana" w:hAnsi="Verdana"/>
          <w:color w:val="auto"/>
          <w:kern w:val="0"/>
          <w:sz w:val="22"/>
          <w:szCs w:val="27"/>
          <w:lang w:val="en-AU" w:eastAsia="en-AU"/>
        </w:rPr>
      </w:pPr>
      <w:r w:rsidRPr="009C7216">
        <w:rPr>
          <w:rFonts w:ascii="Arial" w:hAnsi="Arial" w:cs="Arial"/>
          <w:color w:val="auto"/>
          <w:kern w:val="0"/>
          <w:sz w:val="22"/>
          <w:szCs w:val="27"/>
          <w:lang w:val="en-AU" w:eastAsia="en-AU"/>
        </w:rPr>
        <w:t>Works published in Australia generally receive copyright protection in overseas countries as well, however, in some countries it is necessary to register a work to ensure it receives full copyright protection.</w:t>
      </w:r>
      <w:r>
        <w:rPr>
          <w:rFonts w:ascii="Arial" w:hAnsi="Arial" w:cs="Arial"/>
          <w:color w:val="auto"/>
          <w:kern w:val="0"/>
          <w:sz w:val="22"/>
          <w:szCs w:val="27"/>
          <w:lang w:val="en-AU" w:eastAsia="en-AU"/>
        </w:rPr>
        <w:t xml:space="preserve"> </w:t>
      </w:r>
      <w:r w:rsidRPr="009C7216">
        <w:rPr>
          <w:rFonts w:ascii="Arial" w:hAnsi="Arial" w:cs="Arial"/>
          <w:color w:val="auto"/>
          <w:kern w:val="0"/>
          <w:sz w:val="22"/>
          <w:szCs w:val="27"/>
          <w:lang w:val="en-AU" w:eastAsia="en-AU"/>
        </w:rPr>
        <w:t>Works published in countries that are signatories to the major international copyright conventions and treaties generally receive the same copyright protection as those published in Australia.</w:t>
      </w:r>
      <w:r>
        <w:rPr>
          <w:rFonts w:ascii="Verdana" w:hAnsi="Verdana"/>
          <w:color w:val="auto"/>
          <w:kern w:val="0"/>
          <w:sz w:val="22"/>
          <w:szCs w:val="27"/>
          <w:lang w:val="en-AU" w:eastAsia="en-AU"/>
        </w:rPr>
        <w:t xml:space="preserve"> </w:t>
      </w:r>
      <w:r w:rsidRPr="009C7216">
        <w:rPr>
          <w:rFonts w:ascii="Arial" w:hAnsi="Arial" w:cs="Arial"/>
          <w:color w:val="auto"/>
          <w:kern w:val="0"/>
          <w:sz w:val="22"/>
          <w:szCs w:val="27"/>
          <w:lang w:val="en-AU" w:eastAsia="en-AU"/>
        </w:rPr>
        <w:t>If you are faced with international copyright issues, contact the THQ Legal Department for specific advice.</w:t>
      </w:r>
    </w:p>
    <w:p w:rsidR="00F9189E" w:rsidRDefault="00F9189E" w:rsidP="009A2F77">
      <w:pPr>
        <w:jc w:val="both"/>
        <w:rPr>
          <w:lang w:val="en-AU" w:eastAsia="en-AU"/>
        </w:rPr>
      </w:pPr>
    </w:p>
    <w:p w:rsidR="006E350F" w:rsidRPr="003378A3" w:rsidRDefault="006E350F" w:rsidP="009A2F77">
      <w:pPr>
        <w:autoSpaceDE w:val="0"/>
        <w:autoSpaceDN w:val="0"/>
        <w:adjustRightInd w:val="0"/>
        <w:jc w:val="both"/>
        <w:rPr>
          <w:rFonts w:ascii="Arial" w:eastAsiaTheme="minorHAnsi" w:hAnsi="Arial" w:cs="Arial"/>
          <w:bCs/>
          <w:color w:val="auto"/>
          <w:kern w:val="0"/>
          <w:sz w:val="22"/>
          <w:szCs w:val="22"/>
          <w:u w:val="single"/>
          <w:lang w:val="en-AU"/>
        </w:rPr>
      </w:pPr>
      <w:r w:rsidRPr="003378A3">
        <w:rPr>
          <w:rFonts w:ascii="Arial" w:eastAsiaTheme="minorHAnsi" w:hAnsi="Arial" w:cs="Arial"/>
          <w:bCs/>
          <w:color w:val="auto"/>
          <w:kern w:val="0"/>
          <w:sz w:val="22"/>
          <w:szCs w:val="22"/>
          <w:u w:val="single"/>
          <w:lang w:val="en-AU"/>
        </w:rPr>
        <w:t>Moral rights</w:t>
      </w:r>
      <w:r w:rsidR="00365125" w:rsidRPr="003378A3">
        <w:rPr>
          <w:rFonts w:ascii="Arial" w:eastAsiaTheme="minorHAnsi" w:hAnsi="Arial" w:cs="Arial"/>
          <w:bCs/>
          <w:color w:val="auto"/>
          <w:kern w:val="0"/>
          <w:sz w:val="22"/>
          <w:szCs w:val="22"/>
          <w:u w:val="single"/>
          <w:lang w:val="en-AU"/>
        </w:rPr>
        <w:t xml:space="preserve"> - </w:t>
      </w:r>
      <w:r w:rsidR="009F7885">
        <w:rPr>
          <w:rStyle w:val="FootnoteReference"/>
          <w:rFonts w:ascii="Arial" w:eastAsiaTheme="minorHAnsi" w:hAnsi="Arial" w:cs="Arial"/>
          <w:bCs/>
          <w:color w:val="auto"/>
          <w:kern w:val="0"/>
          <w:sz w:val="22"/>
          <w:szCs w:val="22"/>
          <w:u w:val="single"/>
          <w:lang w:val="en-AU"/>
        </w:rPr>
        <w:footnoteReference w:id="4"/>
      </w:r>
    </w:p>
    <w:p w:rsidR="006E350F" w:rsidRPr="003378A3" w:rsidRDefault="006E350F" w:rsidP="009A2F77">
      <w:pPr>
        <w:autoSpaceDE w:val="0"/>
        <w:autoSpaceDN w:val="0"/>
        <w:adjustRightInd w:val="0"/>
        <w:jc w:val="both"/>
        <w:rPr>
          <w:rFonts w:ascii="Arial" w:eastAsiaTheme="minorHAnsi" w:hAnsi="Arial" w:cs="Arial"/>
          <w:color w:val="auto"/>
          <w:kern w:val="0"/>
          <w:sz w:val="22"/>
          <w:szCs w:val="22"/>
          <w:lang w:val="en-AU"/>
        </w:rPr>
      </w:pPr>
      <w:r w:rsidRPr="003378A3">
        <w:rPr>
          <w:rFonts w:ascii="Arial" w:eastAsiaTheme="minorHAnsi" w:hAnsi="Arial" w:cs="Arial"/>
          <w:color w:val="auto"/>
          <w:kern w:val="0"/>
          <w:sz w:val="22"/>
          <w:szCs w:val="22"/>
          <w:lang w:val="en-AU"/>
        </w:rPr>
        <w:t>Individual creators have rights called “moral rights”, whether or not they own copyright. These are the rights to:</w:t>
      </w:r>
    </w:p>
    <w:p w:rsidR="006E350F" w:rsidRPr="003378A3" w:rsidRDefault="006E350F" w:rsidP="009A2F77">
      <w:pPr>
        <w:pStyle w:val="ListParagraph"/>
        <w:numPr>
          <w:ilvl w:val="0"/>
          <w:numId w:val="26"/>
        </w:numPr>
        <w:autoSpaceDE w:val="0"/>
        <w:autoSpaceDN w:val="0"/>
        <w:adjustRightInd w:val="0"/>
        <w:jc w:val="both"/>
        <w:rPr>
          <w:rFonts w:ascii="Arial" w:hAnsi="Arial" w:cs="Arial"/>
        </w:rPr>
      </w:pPr>
      <w:r w:rsidRPr="003378A3">
        <w:rPr>
          <w:rFonts w:ascii="Arial" w:hAnsi="Arial" w:cs="Arial"/>
        </w:rPr>
        <w:t>be attributed as the creator of their work</w:t>
      </w:r>
    </w:p>
    <w:p w:rsidR="00E449D9" w:rsidRDefault="006E350F" w:rsidP="009A2F77">
      <w:pPr>
        <w:pStyle w:val="ListParagraph"/>
        <w:numPr>
          <w:ilvl w:val="0"/>
          <w:numId w:val="26"/>
        </w:numPr>
        <w:autoSpaceDE w:val="0"/>
        <w:autoSpaceDN w:val="0"/>
        <w:adjustRightInd w:val="0"/>
        <w:jc w:val="both"/>
        <w:rPr>
          <w:rFonts w:ascii="Arial" w:hAnsi="Arial" w:cs="Arial"/>
        </w:rPr>
      </w:pPr>
      <w:r w:rsidRPr="003378A3">
        <w:rPr>
          <w:rFonts w:ascii="Arial" w:hAnsi="Arial" w:cs="Arial"/>
        </w:rPr>
        <w:t>take action if their work is falsely attributed as being someone else’s work or is altered by someone else but attributed as if it were unaltered; and</w:t>
      </w:r>
    </w:p>
    <w:p w:rsidR="009F7885" w:rsidRPr="00753CD8" w:rsidRDefault="006E350F" w:rsidP="009A2F77">
      <w:pPr>
        <w:pStyle w:val="ListParagraph"/>
        <w:numPr>
          <w:ilvl w:val="0"/>
          <w:numId w:val="26"/>
        </w:numPr>
        <w:autoSpaceDE w:val="0"/>
        <w:autoSpaceDN w:val="0"/>
        <w:adjustRightInd w:val="0"/>
        <w:jc w:val="both"/>
        <w:rPr>
          <w:rFonts w:ascii="Arial" w:hAnsi="Arial" w:cs="Arial"/>
        </w:rPr>
      </w:pPr>
      <w:r w:rsidRPr="00E449D9">
        <w:rPr>
          <w:rFonts w:ascii="Helvetica" w:hAnsi="Helvetica" w:cs="Helvetica"/>
        </w:rPr>
        <w:t>take action if their work is distorted or treated in a way that is prejudicial to their honour or</w:t>
      </w:r>
      <w:r w:rsidR="00365125" w:rsidRPr="00E449D9">
        <w:rPr>
          <w:rFonts w:ascii="Helvetica" w:hAnsi="Helvetica" w:cs="Helvetica"/>
        </w:rPr>
        <w:t xml:space="preserve"> </w:t>
      </w:r>
      <w:r w:rsidRPr="00E449D9">
        <w:rPr>
          <w:rFonts w:ascii="Helvetica" w:hAnsi="Helvetica" w:cs="Helvetica"/>
        </w:rPr>
        <w:t>reputation.</w:t>
      </w:r>
    </w:p>
    <w:p w:rsidR="008A708D" w:rsidRPr="009F7885" w:rsidRDefault="008A708D" w:rsidP="009A2F77">
      <w:pPr>
        <w:autoSpaceDE w:val="0"/>
        <w:autoSpaceDN w:val="0"/>
        <w:adjustRightInd w:val="0"/>
        <w:jc w:val="both"/>
        <w:rPr>
          <w:rFonts w:ascii="Arial" w:hAnsi="Arial" w:cs="Arial"/>
          <w:b/>
          <w:sz w:val="22"/>
        </w:rPr>
      </w:pPr>
      <w:r w:rsidRPr="009F7885">
        <w:rPr>
          <w:rFonts w:ascii="Arial" w:hAnsi="Arial"/>
          <w:b/>
          <w:sz w:val="22"/>
        </w:rPr>
        <w:t xml:space="preserve">Responsibilities </w:t>
      </w:r>
    </w:p>
    <w:p w:rsidR="008A708D" w:rsidRPr="003378A3" w:rsidRDefault="008A708D" w:rsidP="009A2F77">
      <w:pPr>
        <w:pStyle w:val="Heading3"/>
        <w:jc w:val="both"/>
        <w:rPr>
          <w:rFonts w:ascii="Arial" w:eastAsia="Times New Roman" w:hAnsi="Arial" w:cs="Arial"/>
          <w:b w:val="0"/>
          <w:color w:val="auto"/>
          <w:sz w:val="22"/>
          <w:szCs w:val="22"/>
          <w:u w:val="single"/>
        </w:rPr>
      </w:pPr>
      <w:r w:rsidRPr="003378A3">
        <w:rPr>
          <w:rFonts w:ascii="Arial" w:eastAsia="Times New Roman" w:hAnsi="Arial" w:cs="Arial"/>
          <w:b w:val="0"/>
          <w:color w:val="auto"/>
          <w:sz w:val="22"/>
          <w:szCs w:val="22"/>
          <w:u w:val="single"/>
        </w:rPr>
        <w:t xml:space="preserve">School Responsibilities </w:t>
      </w:r>
    </w:p>
    <w:p w:rsidR="008A708D" w:rsidRDefault="00BE1C0B" w:rsidP="009A2F77">
      <w:pPr>
        <w:shd w:val="clear" w:color="auto" w:fill="FFFFFF"/>
        <w:jc w:val="both"/>
        <w:textAlignment w:val="baseline"/>
        <w:rPr>
          <w:rFonts w:ascii="Arial" w:hAnsi="Arial" w:cs="Arial"/>
          <w:color w:val="auto"/>
          <w:sz w:val="22"/>
          <w:szCs w:val="22"/>
          <w:shd w:val="clear" w:color="auto" w:fill="FFFFFF"/>
        </w:rPr>
      </w:pPr>
      <w:r w:rsidRPr="00AC3807">
        <w:rPr>
          <w:rFonts w:ascii="Arial" w:hAnsi="Arial" w:cs="Arial"/>
          <w:color w:val="000000" w:themeColor="text1"/>
          <w:sz w:val="22"/>
          <w:szCs w:val="22"/>
          <w:shd w:val="clear" w:color="auto" w:fill="FFFFFF"/>
        </w:rPr>
        <w:t>YOS Independent Schools</w:t>
      </w:r>
      <w:r w:rsidRPr="004D42A2">
        <w:rPr>
          <w:rFonts w:ascii="Arial" w:hAnsi="Arial" w:cs="Arial"/>
          <w:color w:val="auto"/>
          <w:sz w:val="22"/>
          <w:szCs w:val="22"/>
          <w:shd w:val="clear" w:color="auto" w:fill="FFFFFF"/>
        </w:rPr>
        <w:t xml:space="preserve"> </w:t>
      </w:r>
      <w:r w:rsidR="008A708D" w:rsidRPr="004D42A2">
        <w:rPr>
          <w:rFonts w:ascii="Arial" w:hAnsi="Arial" w:cs="Arial"/>
          <w:color w:val="auto"/>
          <w:sz w:val="22"/>
          <w:szCs w:val="22"/>
          <w:shd w:val="clear" w:color="auto" w:fill="FFFFFF"/>
        </w:rPr>
        <w:t xml:space="preserve">acknowledges its responsibility to undertake appropriate </w:t>
      </w:r>
      <w:r w:rsidR="00EC01A3" w:rsidRPr="004D42A2">
        <w:rPr>
          <w:rFonts w:ascii="Arial" w:hAnsi="Arial" w:cs="Arial"/>
          <w:color w:val="auto"/>
          <w:sz w:val="22"/>
          <w:szCs w:val="22"/>
          <w:shd w:val="clear" w:color="auto" w:fill="FFFFFF"/>
        </w:rPr>
        <w:t>licensing</w:t>
      </w:r>
      <w:r w:rsidR="008A708D" w:rsidRPr="004D42A2">
        <w:rPr>
          <w:rFonts w:ascii="Arial" w:hAnsi="Arial" w:cs="Arial"/>
          <w:color w:val="auto"/>
          <w:sz w:val="22"/>
          <w:szCs w:val="22"/>
          <w:shd w:val="clear" w:color="auto" w:fill="FFFFFF"/>
        </w:rPr>
        <w:t xml:space="preserve"> arrangements to prevent copyright </w:t>
      </w:r>
      <w:r w:rsidR="003378A3">
        <w:rPr>
          <w:rFonts w:ascii="Arial" w:hAnsi="Arial" w:cs="Arial"/>
          <w:color w:val="auto"/>
          <w:sz w:val="22"/>
          <w:szCs w:val="22"/>
          <w:shd w:val="clear" w:color="auto" w:fill="FFFFFF"/>
        </w:rPr>
        <w:t>infringements by the school’s</w:t>
      </w:r>
      <w:r w:rsidR="008A708D" w:rsidRPr="004D42A2">
        <w:rPr>
          <w:rFonts w:ascii="Arial" w:hAnsi="Arial" w:cs="Arial"/>
          <w:color w:val="auto"/>
          <w:sz w:val="22"/>
          <w:szCs w:val="22"/>
          <w:shd w:val="clear" w:color="auto" w:fill="FFFFFF"/>
        </w:rPr>
        <w:t xml:space="preserve"> students and employees, including attributing moral rights whenever relevant.</w:t>
      </w:r>
    </w:p>
    <w:p w:rsidR="003378A3" w:rsidRPr="004D42A2" w:rsidRDefault="003378A3" w:rsidP="009A2F77">
      <w:pPr>
        <w:shd w:val="clear" w:color="auto" w:fill="FFFFFF"/>
        <w:jc w:val="both"/>
        <w:textAlignment w:val="baseline"/>
        <w:rPr>
          <w:rFonts w:ascii="Arial" w:hAnsi="Arial" w:cs="Arial"/>
          <w:color w:val="auto"/>
          <w:sz w:val="22"/>
          <w:szCs w:val="22"/>
          <w:shd w:val="clear" w:color="auto" w:fill="FFFFFF"/>
        </w:rPr>
      </w:pPr>
    </w:p>
    <w:p w:rsidR="008A708D" w:rsidRPr="004D42A2" w:rsidRDefault="00BE1C0B" w:rsidP="009A2F77">
      <w:pPr>
        <w:shd w:val="clear" w:color="auto" w:fill="FFFFFF"/>
        <w:jc w:val="both"/>
        <w:textAlignment w:val="baseline"/>
        <w:rPr>
          <w:rFonts w:ascii="Arial" w:hAnsi="Arial" w:cs="Arial"/>
          <w:color w:val="auto"/>
          <w:sz w:val="22"/>
          <w:szCs w:val="22"/>
        </w:rPr>
      </w:pPr>
      <w:r>
        <w:rPr>
          <w:rFonts w:ascii="Arial" w:hAnsi="Arial" w:cs="Arial"/>
          <w:color w:val="auto"/>
          <w:sz w:val="22"/>
          <w:szCs w:val="22"/>
        </w:rPr>
        <w:t xml:space="preserve">Furthermore, </w:t>
      </w:r>
      <w:r w:rsidRPr="00AC3807">
        <w:rPr>
          <w:rFonts w:ascii="Arial" w:hAnsi="Arial" w:cs="Arial"/>
          <w:color w:val="000000" w:themeColor="text1"/>
          <w:sz w:val="22"/>
          <w:szCs w:val="22"/>
          <w:shd w:val="clear" w:color="auto" w:fill="FFFFFF"/>
        </w:rPr>
        <w:t>YOS Independent Schools</w:t>
      </w:r>
      <w:r w:rsidRPr="004D42A2">
        <w:rPr>
          <w:rFonts w:ascii="Arial" w:hAnsi="Arial" w:cs="Arial"/>
          <w:color w:val="auto"/>
          <w:sz w:val="22"/>
          <w:szCs w:val="22"/>
        </w:rPr>
        <w:t xml:space="preserve"> </w:t>
      </w:r>
      <w:r w:rsidR="008A708D" w:rsidRPr="004D42A2">
        <w:rPr>
          <w:rFonts w:ascii="Arial" w:hAnsi="Arial" w:cs="Arial"/>
          <w:color w:val="auto"/>
          <w:sz w:val="22"/>
          <w:szCs w:val="22"/>
        </w:rPr>
        <w:t xml:space="preserve">also </w:t>
      </w:r>
      <w:r w:rsidR="008A708D" w:rsidRPr="004D42A2">
        <w:rPr>
          <w:rFonts w:ascii="Arial" w:hAnsi="Arial" w:cs="Arial"/>
          <w:color w:val="auto"/>
          <w:sz w:val="22"/>
          <w:szCs w:val="22"/>
          <w:shd w:val="clear" w:color="auto" w:fill="FFFFFF"/>
        </w:rPr>
        <w:t xml:space="preserve">recognises </w:t>
      </w:r>
      <w:r w:rsidR="008A708D" w:rsidRPr="004D42A2">
        <w:rPr>
          <w:rFonts w:ascii="Arial" w:hAnsi="Arial" w:cs="Arial"/>
          <w:color w:val="auto"/>
          <w:sz w:val="22"/>
          <w:szCs w:val="22"/>
        </w:rPr>
        <w:t>its obligation to undertake the following steps to prevent copyright infringements:</w:t>
      </w:r>
    </w:p>
    <w:p w:rsidR="008A708D" w:rsidRPr="004D42A2" w:rsidRDefault="009F7885" w:rsidP="009A2F77">
      <w:pPr>
        <w:numPr>
          <w:ilvl w:val="0"/>
          <w:numId w:val="24"/>
        </w:numPr>
        <w:shd w:val="clear" w:color="auto" w:fill="FFFFFF"/>
        <w:spacing w:after="120" w:line="276" w:lineRule="auto"/>
        <w:contextualSpacing/>
        <w:jc w:val="both"/>
        <w:textAlignment w:val="baseline"/>
        <w:rPr>
          <w:rFonts w:ascii="Arial" w:hAnsi="Arial" w:cs="Arial"/>
          <w:color w:val="auto"/>
          <w:sz w:val="22"/>
          <w:szCs w:val="22"/>
        </w:rPr>
      </w:pPr>
      <w:r>
        <w:rPr>
          <w:rFonts w:ascii="Arial" w:hAnsi="Arial" w:cs="Arial"/>
          <w:color w:val="auto"/>
          <w:sz w:val="22"/>
          <w:szCs w:val="22"/>
        </w:rPr>
        <w:t>D</w:t>
      </w:r>
      <w:r w:rsidR="008A708D" w:rsidRPr="004D42A2">
        <w:rPr>
          <w:rFonts w:ascii="Arial" w:hAnsi="Arial" w:cs="Arial"/>
          <w:color w:val="auto"/>
          <w:sz w:val="22"/>
          <w:szCs w:val="22"/>
        </w:rPr>
        <w:t xml:space="preserve">evelop and implement a Copyright Policy </w:t>
      </w:r>
    </w:p>
    <w:p w:rsidR="008A708D" w:rsidRPr="004D42A2" w:rsidRDefault="009F7885" w:rsidP="009A2F77">
      <w:pPr>
        <w:numPr>
          <w:ilvl w:val="0"/>
          <w:numId w:val="24"/>
        </w:numPr>
        <w:shd w:val="clear" w:color="auto" w:fill="FFFFFF"/>
        <w:spacing w:after="120" w:line="276" w:lineRule="auto"/>
        <w:contextualSpacing/>
        <w:jc w:val="both"/>
        <w:textAlignment w:val="baseline"/>
        <w:rPr>
          <w:rFonts w:ascii="Arial" w:hAnsi="Arial" w:cs="Arial"/>
          <w:color w:val="auto"/>
          <w:sz w:val="22"/>
          <w:szCs w:val="22"/>
        </w:rPr>
      </w:pPr>
      <w:r>
        <w:rPr>
          <w:rFonts w:ascii="Arial" w:hAnsi="Arial" w:cs="Arial"/>
          <w:color w:val="auto"/>
          <w:sz w:val="22"/>
          <w:szCs w:val="22"/>
        </w:rPr>
        <w:t>E</w:t>
      </w:r>
      <w:r w:rsidR="003378A3">
        <w:rPr>
          <w:rFonts w:ascii="Arial" w:hAnsi="Arial" w:cs="Arial"/>
          <w:color w:val="auto"/>
          <w:sz w:val="22"/>
          <w:szCs w:val="22"/>
        </w:rPr>
        <w:t xml:space="preserve">ducate and train employees </w:t>
      </w:r>
      <w:r w:rsidR="00BE1C0B">
        <w:rPr>
          <w:rFonts w:ascii="Arial" w:hAnsi="Arial" w:cs="Arial"/>
          <w:color w:val="auto"/>
          <w:sz w:val="22"/>
          <w:szCs w:val="22"/>
        </w:rPr>
        <w:t xml:space="preserve"> </w:t>
      </w:r>
    </w:p>
    <w:p w:rsidR="008A708D" w:rsidRPr="004D42A2" w:rsidRDefault="009F7885" w:rsidP="009A2F77">
      <w:pPr>
        <w:numPr>
          <w:ilvl w:val="0"/>
          <w:numId w:val="24"/>
        </w:numPr>
        <w:shd w:val="clear" w:color="auto" w:fill="FFFFFF"/>
        <w:spacing w:after="120" w:line="276" w:lineRule="auto"/>
        <w:contextualSpacing/>
        <w:jc w:val="both"/>
        <w:textAlignment w:val="baseline"/>
        <w:rPr>
          <w:rFonts w:ascii="Arial" w:hAnsi="Arial" w:cs="Arial"/>
          <w:color w:val="auto"/>
          <w:sz w:val="22"/>
          <w:szCs w:val="22"/>
        </w:rPr>
      </w:pPr>
      <w:r>
        <w:rPr>
          <w:rFonts w:ascii="Arial" w:hAnsi="Arial" w:cs="Arial"/>
          <w:color w:val="auto"/>
          <w:sz w:val="22"/>
          <w:szCs w:val="22"/>
        </w:rPr>
        <w:t>K</w:t>
      </w:r>
      <w:r w:rsidR="008A708D" w:rsidRPr="004D42A2">
        <w:rPr>
          <w:rFonts w:ascii="Arial" w:hAnsi="Arial" w:cs="Arial"/>
          <w:color w:val="auto"/>
          <w:sz w:val="22"/>
          <w:szCs w:val="22"/>
        </w:rPr>
        <w:t xml:space="preserve">eep appropriate records, monitoring and reporting on copyright license issues </w:t>
      </w:r>
    </w:p>
    <w:p w:rsidR="008A708D" w:rsidRPr="004D42A2" w:rsidRDefault="008072DE" w:rsidP="009A2F77">
      <w:pPr>
        <w:numPr>
          <w:ilvl w:val="0"/>
          <w:numId w:val="24"/>
        </w:numPr>
        <w:shd w:val="clear" w:color="auto" w:fill="FFFFFF"/>
        <w:spacing w:after="120" w:line="276" w:lineRule="auto"/>
        <w:contextualSpacing/>
        <w:jc w:val="both"/>
        <w:textAlignment w:val="baseline"/>
        <w:rPr>
          <w:rFonts w:ascii="Arial" w:hAnsi="Arial" w:cs="Arial"/>
          <w:color w:val="auto"/>
          <w:sz w:val="22"/>
          <w:szCs w:val="22"/>
        </w:rPr>
      </w:pPr>
      <w:r w:rsidRPr="008072DE">
        <w:rPr>
          <w:lang w:val="en-AU"/>
        </w:rPr>
        <w:lastRenderedPageBreak/>
        <w:drawing>
          <wp:anchor distT="0" distB="0" distL="114300" distR="114300" simplePos="0" relativeHeight="251658752" behindDoc="1" locked="0" layoutInCell="1" allowOverlap="1" wp14:anchorId="1CE2AFF2" wp14:editId="3F84A776">
            <wp:simplePos x="0" y="0"/>
            <wp:positionH relativeFrom="column">
              <wp:posOffset>-292100</wp:posOffset>
            </wp:positionH>
            <wp:positionV relativeFrom="paragraph">
              <wp:posOffset>285750</wp:posOffset>
            </wp:positionV>
            <wp:extent cx="586332" cy="730250"/>
            <wp:effectExtent l="0" t="0" r="4445" b="0"/>
            <wp:wrapTight wrapText="bothSides">
              <wp:wrapPolygon edited="0">
                <wp:start x="0" y="0"/>
                <wp:lineTo x="0" y="20849"/>
                <wp:lineTo x="21062" y="20849"/>
                <wp:lineTo x="21062" y="0"/>
                <wp:lineTo x="0" y="0"/>
              </wp:wrapPolygon>
            </wp:wrapTight>
            <wp:docPr id="6" name="Picture 6"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lated imag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86332" cy="730250"/>
                    </a:xfrm>
                    <a:prstGeom prst="rect">
                      <a:avLst/>
                    </a:prstGeom>
                    <a:noFill/>
                    <a:ln>
                      <a:noFill/>
                    </a:ln>
                  </pic:spPr>
                </pic:pic>
              </a:graphicData>
            </a:graphic>
          </wp:anchor>
        </w:drawing>
      </w:r>
      <w:r w:rsidR="009F7885">
        <w:rPr>
          <w:rFonts w:ascii="Arial" w:hAnsi="Arial" w:cs="Arial"/>
          <w:color w:val="auto"/>
          <w:sz w:val="22"/>
          <w:szCs w:val="22"/>
        </w:rPr>
        <w:t>E</w:t>
      </w:r>
      <w:r w:rsidR="000B7EB5">
        <w:rPr>
          <w:rFonts w:ascii="Arial" w:hAnsi="Arial" w:cs="Arial"/>
          <w:color w:val="auto"/>
          <w:sz w:val="22"/>
          <w:szCs w:val="22"/>
        </w:rPr>
        <w:t xml:space="preserve">ncourage </w:t>
      </w:r>
      <w:r w:rsidR="008A708D" w:rsidRPr="004D42A2">
        <w:rPr>
          <w:rFonts w:ascii="Arial" w:hAnsi="Arial" w:cs="Arial"/>
          <w:color w:val="auto"/>
          <w:sz w:val="22"/>
          <w:szCs w:val="22"/>
        </w:rPr>
        <w:t>students and employees to contribute to a copyright-compliant school culture</w:t>
      </w:r>
    </w:p>
    <w:p w:rsidR="008A708D" w:rsidRDefault="008A708D" w:rsidP="009A2F77">
      <w:pPr>
        <w:pStyle w:val="Heading3"/>
        <w:jc w:val="both"/>
        <w:rPr>
          <w:rFonts w:ascii="Arial" w:eastAsia="Times New Roman" w:hAnsi="Arial" w:cs="Arial"/>
          <w:b w:val="0"/>
          <w:color w:val="auto"/>
          <w:sz w:val="22"/>
          <w:szCs w:val="22"/>
          <w:u w:val="single"/>
        </w:rPr>
      </w:pPr>
      <w:r w:rsidRPr="003378A3">
        <w:rPr>
          <w:rFonts w:ascii="Arial" w:eastAsia="Times New Roman" w:hAnsi="Arial" w:cs="Arial"/>
          <w:b w:val="0"/>
          <w:color w:val="auto"/>
          <w:sz w:val="22"/>
          <w:szCs w:val="22"/>
          <w:u w:val="single"/>
        </w:rPr>
        <w:t xml:space="preserve">Student and Employee Responsibilities </w:t>
      </w:r>
    </w:p>
    <w:p w:rsidR="008072DE" w:rsidRDefault="008072DE" w:rsidP="008072DE"/>
    <w:p w:rsidR="008072DE" w:rsidRPr="008072DE" w:rsidRDefault="008072DE" w:rsidP="008072DE"/>
    <w:p w:rsidR="008A708D" w:rsidRPr="004D42A2" w:rsidRDefault="008A708D" w:rsidP="009A2F77">
      <w:pPr>
        <w:shd w:val="clear" w:color="auto" w:fill="FFFFFF"/>
        <w:jc w:val="both"/>
        <w:textAlignment w:val="baseline"/>
        <w:rPr>
          <w:rFonts w:ascii="Arial" w:hAnsi="Arial" w:cs="Arial"/>
          <w:color w:val="auto"/>
          <w:sz w:val="22"/>
          <w:szCs w:val="22"/>
        </w:rPr>
      </w:pPr>
      <w:r w:rsidRPr="004D42A2">
        <w:rPr>
          <w:rFonts w:ascii="Arial" w:hAnsi="Arial" w:cs="Arial"/>
          <w:color w:val="auto"/>
          <w:sz w:val="22"/>
          <w:szCs w:val="22"/>
        </w:rPr>
        <w:t xml:space="preserve">All students and employees at </w:t>
      </w:r>
      <w:r w:rsidR="00BE1C0B" w:rsidRPr="00AC3807">
        <w:rPr>
          <w:rFonts w:ascii="Arial" w:hAnsi="Arial" w:cs="Arial"/>
          <w:color w:val="000000" w:themeColor="text1"/>
          <w:sz w:val="22"/>
          <w:szCs w:val="22"/>
          <w:shd w:val="clear" w:color="auto" w:fill="FFFFFF"/>
        </w:rPr>
        <w:t>YOS Independent S</w:t>
      </w:r>
      <w:bookmarkStart w:id="0" w:name="_GoBack"/>
      <w:bookmarkEnd w:id="0"/>
      <w:r w:rsidR="00BE1C0B" w:rsidRPr="00AC3807">
        <w:rPr>
          <w:rFonts w:ascii="Arial" w:hAnsi="Arial" w:cs="Arial"/>
          <w:color w:val="000000" w:themeColor="text1"/>
          <w:sz w:val="22"/>
          <w:szCs w:val="22"/>
          <w:shd w:val="clear" w:color="auto" w:fill="FFFFFF"/>
        </w:rPr>
        <w:t>chools</w:t>
      </w:r>
      <w:r w:rsidR="00BE1C0B" w:rsidRPr="004D42A2">
        <w:rPr>
          <w:rFonts w:ascii="Arial" w:hAnsi="Arial" w:cs="Arial"/>
          <w:color w:val="auto"/>
          <w:sz w:val="22"/>
          <w:szCs w:val="22"/>
        </w:rPr>
        <w:t xml:space="preserve"> </w:t>
      </w:r>
      <w:r w:rsidRPr="004D42A2">
        <w:rPr>
          <w:rFonts w:ascii="Arial" w:hAnsi="Arial" w:cs="Arial"/>
          <w:color w:val="auto"/>
          <w:sz w:val="22"/>
          <w:szCs w:val="22"/>
        </w:rPr>
        <w:t>must uphold the school’s policy on copyright as follows:</w:t>
      </w:r>
      <w:r w:rsidR="00BE1C0B">
        <w:rPr>
          <w:rFonts w:ascii="Arial" w:hAnsi="Arial" w:cs="Arial"/>
          <w:color w:val="auto"/>
          <w:sz w:val="22"/>
          <w:szCs w:val="22"/>
        </w:rPr>
        <w:t xml:space="preserve"> </w:t>
      </w:r>
    </w:p>
    <w:p w:rsidR="008A708D" w:rsidRPr="004D42A2" w:rsidRDefault="008A708D" w:rsidP="009A2F77">
      <w:pPr>
        <w:pStyle w:val="ListParagraph"/>
        <w:numPr>
          <w:ilvl w:val="0"/>
          <w:numId w:val="25"/>
        </w:numPr>
        <w:shd w:val="clear" w:color="auto" w:fill="FFFFFF"/>
        <w:spacing w:after="120"/>
        <w:jc w:val="both"/>
        <w:textAlignment w:val="baseline"/>
        <w:rPr>
          <w:rFonts w:ascii="Arial" w:eastAsia="Times New Roman" w:hAnsi="Arial" w:cs="Arial"/>
        </w:rPr>
      </w:pPr>
      <w:r w:rsidRPr="004D42A2">
        <w:rPr>
          <w:rFonts w:ascii="Arial" w:eastAsia="Times New Roman" w:hAnsi="Arial" w:cs="Arial"/>
        </w:rPr>
        <w:t xml:space="preserve">All students and employees have a responsibility not to infringe upon copyright either under the </w:t>
      </w:r>
      <w:r w:rsidRPr="004D42A2">
        <w:rPr>
          <w:rFonts w:ascii="Arial" w:eastAsia="Times New Roman" w:hAnsi="Arial" w:cs="Arial"/>
          <w:i/>
        </w:rPr>
        <w:t>Copyright Act</w:t>
      </w:r>
      <w:r w:rsidRPr="004D42A2">
        <w:rPr>
          <w:rFonts w:ascii="Arial" w:eastAsia="Times New Roman" w:hAnsi="Arial" w:cs="Arial"/>
        </w:rPr>
        <w:t xml:space="preserve"> 1968 or under the terms of any licence the school holds</w:t>
      </w:r>
    </w:p>
    <w:p w:rsidR="008A708D" w:rsidRPr="004D42A2" w:rsidRDefault="008A708D" w:rsidP="009A2F77">
      <w:pPr>
        <w:pStyle w:val="ListParagraph"/>
        <w:numPr>
          <w:ilvl w:val="0"/>
          <w:numId w:val="23"/>
        </w:numPr>
        <w:shd w:val="clear" w:color="auto" w:fill="FFFFFF"/>
        <w:spacing w:after="120"/>
        <w:jc w:val="both"/>
        <w:textAlignment w:val="baseline"/>
        <w:rPr>
          <w:rFonts w:ascii="Arial" w:eastAsia="Times New Roman" w:hAnsi="Arial" w:cs="Arial"/>
        </w:rPr>
      </w:pPr>
      <w:r w:rsidRPr="004D42A2">
        <w:rPr>
          <w:rFonts w:ascii="Arial" w:eastAsia="Times New Roman" w:hAnsi="Arial" w:cs="Arial"/>
        </w:rPr>
        <w:t xml:space="preserve">Students and employees should note that the school does not in any way condone the use of school equipment or systems for any type of copyright infringement. In particular, computers or internet accounts should not be used to download infringing copies of music, videos, games or unlicensed software, as under the </w:t>
      </w:r>
      <w:r w:rsidR="00BE1C0B" w:rsidRPr="00BE1C0B">
        <w:rPr>
          <w:rFonts w:ascii="Arial" w:hAnsi="Arial" w:cs="Arial"/>
          <w:color w:val="000000" w:themeColor="text1"/>
          <w:shd w:val="clear" w:color="auto" w:fill="FFFFFF"/>
        </w:rPr>
        <w:t>YOS Independent Schools</w:t>
      </w:r>
      <w:r w:rsidR="00BE1C0B" w:rsidRPr="004D42A2">
        <w:rPr>
          <w:rFonts w:ascii="Arial" w:eastAsia="Times New Roman" w:hAnsi="Arial" w:cs="Arial"/>
        </w:rPr>
        <w:t xml:space="preserve"> </w:t>
      </w:r>
      <w:r w:rsidRPr="004D42A2">
        <w:rPr>
          <w:rFonts w:ascii="Arial" w:eastAsia="Times New Roman" w:hAnsi="Arial" w:cs="Arial"/>
        </w:rPr>
        <w:t>Acceptable Us</w:t>
      </w:r>
      <w:r w:rsidR="003378A3">
        <w:rPr>
          <w:rFonts w:ascii="Arial" w:eastAsia="Times New Roman" w:hAnsi="Arial" w:cs="Arial"/>
        </w:rPr>
        <w:t>e of ICT Services Policy</w:t>
      </w:r>
    </w:p>
    <w:p w:rsidR="008A708D" w:rsidRPr="004D42A2" w:rsidRDefault="008A708D" w:rsidP="009A2F77">
      <w:pPr>
        <w:pStyle w:val="ListParagraph"/>
        <w:numPr>
          <w:ilvl w:val="0"/>
          <w:numId w:val="23"/>
        </w:numPr>
        <w:shd w:val="clear" w:color="auto" w:fill="FFFFFF"/>
        <w:spacing w:after="120"/>
        <w:jc w:val="both"/>
        <w:textAlignment w:val="baseline"/>
        <w:rPr>
          <w:rFonts w:ascii="Arial" w:eastAsia="Times New Roman" w:hAnsi="Arial" w:cs="Arial"/>
        </w:rPr>
      </w:pPr>
      <w:r w:rsidRPr="004D42A2">
        <w:rPr>
          <w:rFonts w:ascii="Arial" w:eastAsia="Times New Roman" w:hAnsi="Arial" w:cs="Arial"/>
        </w:rPr>
        <w:t xml:space="preserve">All employees should ensure that they do no instruct, authorise or condone any infringement of the </w:t>
      </w:r>
      <w:r w:rsidRPr="004D42A2">
        <w:rPr>
          <w:rFonts w:ascii="Arial" w:eastAsia="Times New Roman" w:hAnsi="Arial" w:cs="Arial"/>
          <w:i/>
        </w:rPr>
        <w:t>Copyright Act</w:t>
      </w:r>
      <w:r w:rsidRPr="004D42A2">
        <w:rPr>
          <w:rFonts w:ascii="Arial" w:eastAsia="Times New Roman" w:hAnsi="Arial" w:cs="Arial"/>
        </w:rPr>
        <w:t xml:space="preserve"> 1968 by students or other employees</w:t>
      </w:r>
    </w:p>
    <w:p w:rsidR="008A708D" w:rsidRPr="004D42A2" w:rsidRDefault="008A708D" w:rsidP="009A2F77">
      <w:pPr>
        <w:pStyle w:val="ListParagraph"/>
        <w:numPr>
          <w:ilvl w:val="0"/>
          <w:numId w:val="23"/>
        </w:numPr>
        <w:shd w:val="clear" w:color="auto" w:fill="FFFFFF"/>
        <w:spacing w:after="120"/>
        <w:jc w:val="both"/>
        <w:textAlignment w:val="baseline"/>
        <w:rPr>
          <w:rFonts w:ascii="Arial" w:eastAsia="Times New Roman" w:hAnsi="Arial" w:cs="Arial"/>
        </w:rPr>
      </w:pPr>
      <w:r w:rsidRPr="004D42A2">
        <w:rPr>
          <w:rFonts w:ascii="Arial" w:eastAsia="Times New Roman" w:hAnsi="Arial" w:cs="Arial"/>
        </w:rPr>
        <w:t>All employees have a duty not to use school copyright material for private purposes unless permission is granted first</w:t>
      </w:r>
      <w:r w:rsidR="00BE1C0B">
        <w:rPr>
          <w:rFonts w:ascii="Arial" w:eastAsia="Times New Roman" w:hAnsi="Arial" w:cs="Arial"/>
        </w:rPr>
        <w:t xml:space="preserve"> </w:t>
      </w:r>
    </w:p>
    <w:p w:rsidR="008A708D" w:rsidRPr="004D42A2" w:rsidRDefault="008A708D" w:rsidP="009A2F77">
      <w:pPr>
        <w:pStyle w:val="ListParagraph"/>
        <w:numPr>
          <w:ilvl w:val="0"/>
          <w:numId w:val="23"/>
        </w:numPr>
        <w:shd w:val="clear" w:color="auto" w:fill="FFFFFF"/>
        <w:spacing w:after="120"/>
        <w:jc w:val="both"/>
        <w:textAlignment w:val="baseline"/>
        <w:rPr>
          <w:rFonts w:ascii="Arial" w:eastAsia="Times New Roman" w:hAnsi="Arial" w:cs="Arial"/>
        </w:rPr>
      </w:pPr>
      <w:r w:rsidRPr="004D42A2">
        <w:rPr>
          <w:rFonts w:ascii="Arial" w:eastAsia="Times New Roman" w:hAnsi="Arial" w:cs="Arial"/>
        </w:rPr>
        <w:t xml:space="preserve">Students can make a copy of a “reasonable portion” of copyright material under the Fair Dealings provisions in the </w:t>
      </w:r>
      <w:r w:rsidRPr="004D42A2">
        <w:rPr>
          <w:rFonts w:ascii="Arial" w:eastAsia="Times New Roman" w:hAnsi="Arial" w:cs="Arial"/>
          <w:i/>
        </w:rPr>
        <w:t>Copyright Act</w:t>
      </w:r>
      <w:r w:rsidRPr="004D42A2">
        <w:rPr>
          <w:rFonts w:ascii="Arial" w:eastAsia="Times New Roman" w:hAnsi="Arial" w:cs="Arial"/>
        </w:rPr>
        <w:t xml:space="preserve"> 1968,</w:t>
      </w:r>
      <w:r w:rsidR="00517806">
        <w:rPr>
          <w:rFonts w:ascii="Arial" w:eastAsia="Times New Roman" w:hAnsi="Arial" w:cs="Arial"/>
        </w:rPr>
        <w:t xml:space="preserve"> for the purposes of research </w:t>
      </w:r>
      <w:r w:rsidR="00BE1C0B">
        <w:rPr>
          <w:rFonts w:ascii="Arial" w:eastAsia="Times New Roman" w:hAnsi="Arial" w:cs="Arial"/>
        </w:rPr>
        <w:t xml:space="preserve">or </w:t>
      </w:r>
      <w:r w:rsidRPr="004D42A2">
        <w:rPr>
          <w:rFonts w:ascii="Arial" w:eastAsia="Times New Roman" w:hAnsi="Arial" w:cs="Arial"/>
        </w:rPr>
        <w:t>study. Students should consult the guidelines on the copyright website or speak to relevant employees to gain a better understanding of the amount an</w:t>
      </w:r>
      <w:r w:rsidR="00EC01A3">
        <w:rPr>
          <w:rFonts w:ascii="Arial" w:eastAsia="Times New Roman" w:hAnsi="Arial" w:cs="Arial"/>
        </w:rPr>
        <w:t>d uses considered to be “fair”</w:t>
      </w:r>
    </w:p>
    <w:p w:rsidR="008A708D" w:rsidRDefault="008A708D" w:rsidP="009A2F77">
      <w:pPr>
        <w:pStyle w:val="ListParagraph"/>
        <w:numPr>
          <w:ilvl w:val="0"/>
          <w:numId w:val="23"/>
        </w:numPr>
        <w:shd w:val="clear" w:color="auto" w:fill="FFFFFF"/>
        <w:spacing w:after="120"/>
        <w:jc w:val="both"/>
        <w:textAlignment w:val="baseline"/>
        <w:rPr>
          <w:rFonts w:ascii="Arial" w:eastAsia="Times New Roman" w:hAnsi="Arial" w:cs="Arial"/>
        </w:rPr>
      </w:pPr>
      <w:r w:rsidRPr="004D42A2">
        <w:rPr>
          <w:rFonts w:ascii="Arial" w:eastAsia="Times New Roman" w:hAnsi="Arial" w:cs="Arial"/>
        </w:rPr>
        <w:t>If a student or an employee believes that copyright infringing behaviour is occurring in the school, they should</w:t>
      </w:r>
      <w:r w:rsidR="003378A3">
        <w:rPr>
          <w:rFonts w:ascii="Arial" w:eastAsia="Times New Roman" w:hAnsi="Arial" w:cs="Arial"/>
        </w:rPr>
        <w:t xml:space="preserve"> report it to the Principal</w:t>
      </w:r>
    </w:p>
    <w:p w:rsidR="009C7216" w:rsidRDefault="00BE1C0B" w:rsidP="009A2F77">
      <w:pPr>
        <w:pStyle w:val="ListParagraph"/>
        <w:numPr>
          <w:ilvl w:val="0"/>
          <w:numId w:val="23"/>
        </w:numPr>
        <w:shd w:val="clear" w:color="auto" w:fill="FFFFFF"/>
        <w:spacing w:after="120"/>
        <w:jc w:val="both"/>
        <w:textAlignment w:val="baseline"/>
        <w:rPr>
          <w:rFonts w:ascii="Arial" w:eastAsia="Times New Roman" w:hAnsi="Arial" w:cs="Arial"/>
        </w:rPr>
      </w:pPr>
      <w:r>
        <w:rPr>
          <w:rFonts w:ascii="Arial" w:eastAsia="Times New Roman" w:hAnsi="Arial" w:cs="Arial"/>
        </w:rPr>
        <w:t>All students are to sign a</w:t>
      </w:r>
      <w:r w:rsidR="00224A3B">
        <w:rPr>
          <w:rFonts w:ascii="Arial" w:hAnsi="Arial" w:cs="Arial"/>
        </w:rPr>
        <w:t xml:space="preserve"> </w:t>
      </w:r>
      <w:hyperlink r:id="rId17" w:history="1">
        <w:r w:rsidRPr="00FD0447">
          <w:rPr>
            <w:rStyle w:val="Hyperlink"/>
            <w:rFonts w:ascii="Arial" w:hAnsi="Arial" w:cs="Arial"/>
            <w:shd w:val="clear" w:color="auto" w:fill="FFFFFF"/>
          </w:rPr>
          <w:t>YOS Independent Schools</w:t>
        </w:r>
        <w:r w:rsidR="00224A3B" w:rsidRPr="00FD0447">
          <w:rPr>
            <w:rStyle w:val="Hyperlink"/>
            <w:rFonts w:ascii="Arial" w:hAnsi="Arial" w:cs="Arial"/>
          </w:rPr>
          <w:t xml:space="preserve"> </w:t>
        </w:r>
        <w:r w:rsidR="003321DB" w:rsidRPr="00FD0447">
          <w:rPr>
            <w:rStyle w:val="Hyperlink"/>
            <w:rFonts w:ascii="Arial" w:eastAsia="Times New Roman" w:hAnsi="Arial" w:cs="Arial"/>
          </w:rPr>
          <w:t>Plagiar</w:t>
        </w:r>
        <w:r w:rsidR="00753CD8" w:rsidRPr="00FD0447">
          <w:rPr>
            <w:rStyle w:val="Hyperlink"/>
            <w:rFonts w:ascii="Arial" w:eastAsia="Times New Roman" w:hAnsi="Arial" w:cs="Arial"/>
          </w:rPr>
          <w:t>ism Agreement</w:t>
        </w:r>
      </w:hyperlink>
      <w:r w:rsidR="00753CD8">
        <w:rPr>
          <w:rFonts w:ascii="Arial" w:eastAsia="Times New Roman" w:hAnsi="Arial" w:cs="Arial"/>
        </w:rPr>
        <w:t xml:space="preserve"> at enrolment</w:t>
      </w:r>
      <w:r w:rsidR="00FD0447">
        <w:rPr>
          <w:rFonts w:ascii="Arial" w:eastAsia="Times New Roman" w:hAnsi="Arial" w:cs="Arial"/>
        </w:rPr>
        <w:t xml:space="preserve"> (as part of the ICT Contract)</w:t>
      </w:r>
    </w:p>
    <w:p w:rsidR="009C7216" w:rsidRDefault="009C7216" w:rsidP="009A2F77">
      <w:pPr>
        <w:pStyle w:val="Heading3"/>
        <w:jc w:val="both"/>
        <w:rPr>
          <w:rFonts w:ascii="Arial" w:eastAsia="Times New Roman" w:hAnsi="Arial" w:cs="Arial"/>
          <w:color w:val="auto"/>
          <w:sz w:val="22"/>
          <w:szCs w:val="22"/>
        </w:rPr>
      </w:pPr>
      <w:r w:rsidRPr="004E151B">
        <w:rPr>
          <w:rFonts w:ascii="Arial" w:eastAsia="Times New Roman" w:hAnsi="Arial" w:cs="Arial"/>
          <w:color w:val="auto"/>
          <w:sz w:val="22"/>
          <w:szCs w:val="22"/>
        </w:rPr>
        <w:t xml:space="preserve">Preventing Infringements </w:t>
      </w:r>
    </w:p>
    <w:p w:rsidR="00753CD8" w:rsidRPr="00753CD8" w:rsidRDefault="00753CD8" w:rsidP="009A2F77">
      <w:pPr>
        <w:shd w:val="clear" w:color="auto" w:fill="FFFFFF"/>
        <w:spacing w:before="100" w:beforeAutospacing="1" w:after="100" w:afterAutospacing="1"/>
        <w:jc w:val="both"/>
        <w:rPr>
          <w:rFonts w:ascii="Arial" w:hAnsi="Arial" w:cs="Arial"/>
          <w:color w:val="auto"/>
          <w:kern w:val="0"/>
          <w:sz w:val="22"/>
          <w:szCs w:val="27"/>
          <w:lang w:val="en-AU" w:eastAsia="en-AU"/>
        </w:rPr>
      </w:pPr>
      <w:r w:rsidRPr="00753CD8">
        <w:rPr>
          <w:rFonts w:ascii="Arial" w:hAnsi="Arial" w:cs="Arial"/>
          <w:bCs/>
          <w:color w:val="auto"/>
          <w:kern w:val="0"/>
          <w:sz w:val="22"/>
          <w:szCs w:val="27"/>
          <w:u w:val="single"/>
          <w:lang w:val="en-AU" w:eastAsia="en-AU"/>
        </w:rPr>
        <w:t>Compliance with TSA’s legal obligations when using copyrighted materials of others</w:t>
      </w:r>
      <w:r>
        <w:rPr>
          <w:rStyle w:val="FootnoteReference"/>
          <w:rFonts w:ascii="Arial" w:hAnsi="Arial" w:cs="Arial"/>
          <w:bCs/>
          <w:color w:val="auto"/>
          <w:kern w:val="0"/>
          <w:sz w:val="22"/>
          <w:szCs w:val="27"/>
          <w:u w:val="single"/>
          <w:lang w:val="en-AU" w:eastAsia="en-AU"/>
        </w:rPr>
        <w:footnoteReference w:id="5"/>
      </w:r>
    </w:p>
    <w:p w:rsidR="00753CD8" w:rsidRPr="000474E2" w:rsidRDefault="00753CD8" w:rsidP="009A2F77">
      <w:pPr>
        <w:shd w:val="clear" w:color="auto" w:fill="FFFFFF"/>
        <w:spacing w:before="100" w:beforeAutospacing="1" w:after="100" w:afterAutospacing="1"/>
        <w:jc w:val="both"/>
        <w:rPr>
          <w:rFonts w:ascii="Arial" w:hAnsi="Arial" w:cs="Arial"/>
          <w:color w:val="auto"/>
          <w:kern w:val="0"/>
          <w:sz w:val="22"/>
          <w:szCs w:val="27"/>
          <w:lang w:val="en-AU" w:eastAsia="en-AU"/>
        </w:rPr>
      </w:pPr>
      <w:r w:rsidRPr="00753CD8">
        <w:rPr>
          <w:rFonts w:ascii="Arial" w:hAnsi="Arial" w:cs="Arial"/>
          <w:color w:val="auto"/>
          <w:kern w:val="0"/>
          <w:sz w:val="22"/>
          <w:szCs w:val="27"/>
          <w:lang w:val="en-AU" w:eastAsia="en-AU"/>
        </w:rPr>
        <w:t>Where TSA wishes to use works of a third party, it is important that TSA does not infringe the rights of the copyright holder. An infringement will arise if TSA uses copyright material without permission. The rights of copyright owners/creators or works must be considered as follows:</w:t>
      </w:r>
    </w:p>
    <w:p w:rsidR="00753CD8" w:rsidRPr="000474E2" w:rsidRDefault="00753CD8" w:rsidP="009A2F77">
      <w:pPr>
        <w:shd w:val="clear" w:color="auto" w:fill="FFFFFF"/>
        <w:spacing w:before="100" w:beforeAutospacing="1" w:after="100" w:afterAutospacing="1"/>
        <w:jc w:val="both"/>
        <w:rPr>
          <w:rFonts w:ascii="Arial" w:hAnsi="Arial" w:cs="Arial"/>
          <w:color w:val="auto"/>
          <w:kern w:val="0"/>
          <w:sz w:val="22"/>
          <w:szCs w:val="27"/>
          <w:lang w:val="en-AU" w:eastAsia="en-AU"/>
        </w:rPr>
      </w:pPr>
      <w:r w:rsidRPr="000474E2">
        <w:rPr>
          <w:rFonts w:ascii="Arial" w:hAnsi="Arial" w:cs="Arial"/>
          <w:color w:val="auto"/>
          <w:kern w:val="0"/>
          <w:sz w:val="22"/>
          <w:szCs w:val="27"/>
          <w:lang w:val="en-AU" w:eastAsia="en-AU"/>
        </w:rPr>
        <w:t>1. Right to Reproduction</w:t>
      </w:r>
    </w:p>
    <w:p w:rsidR="00753CD8" w:rsidRPr="00753CD8" w:rsidRDefault="00753CD8" w:rsidP="009A2F77">
      <w:pPr>
        <w:shd w:val="clear" w:color="auto" w:fill="FFFFFF"/>
        <w:spacing w:before="100" w:beforeAutospacing="1" w:after="100" w:afterAutospacing="1"/>
        <w:jc w:val="both"/>
        <w:rPr>
          <w:rFonts w:ascii="Arial" w:hAnsi="Arial" w:cs="Arial"/>
          <w:color w:val="auto"/>
          <w:kern w:val="0"/>
          <w:sz w:val="22"/>
          <w:szCs w:val="27"/>
          <w:lang w:val="en-AU" w:eastAsia="en-AU"/>
        </w:rPr>
      </w:pPr>
      <w:r w:rsidRPr="00753CD8">
        <w:rPr>
          <w:rFonts w:ascii="Arial" w:hAnsi="Arial" w:cs="Arial"/>
          <w:color w:val="auto"/>
          <w:kern w:val="0"/>
          <w:sz w:val="22"/>
          <w:szCs w:val="27"/>
          <w:lang w:val="en-AU" w:eastAsia="en-AU"/>
        </w:rPr>
        <w:t>Where TSA wishes to use another’s work, TSA will generally need to seek the permission of the copyright holder unless one of the exemptions discussed below applies. The grant of permission may involve a grant of licence or assignment of right in return for a fee or royalty.</w:t>
      </w:r>
    </w:p>
    <w:p w:rsidR="00753CD8" w:rsidRPr="000474E2" w:rsidRDefault="00753CD8" w:rsidP="009A2F77">
      <w:pPr>
        <w:shd w:val="clear" w:color="auto" w:fill="FFFFFF"/>
        <w:spacing w:before="100" w:beforeAutospacing="1" w:after="100" w:afterAutospacing="1"/>
        <w:jc w:val="both"/>
        <w:rPr>
          <w:rFonts w:ascii="Arial" w:hAnsi="Arial" w:cs="Arial"/>
          <w:color w:val="auto"/>
          <w:kern w:val="0"/>
          <w:sz w:val="22"/>
          <w:szCs w:val="27"/>
          <w:lang w:val="en-AU" w:eastAsia="en-AU"/>
        </w:rPr>
      </w:pPr>
      <w:r w:rsidRPr="000474E2">
        <w:rPr>
          <w:rFonts w:ascii="Arial" w:hAnsi="Arial" w:cs="Arial"/>
          <w:color w:val="auto"/>
          <w:kern w:val="0"/>
          <w:sz w:val="22"/>
          <w:szCs w:val="27"/>
          <w:lang w:val="en-AU" w:eastAsia="en-AU"/>
        </w:rPr>
        <w:t>2. Moral Rights</w:t>
      </w:r>
    </w:p>
    <w:p w:rsidR="00753CD8" w:rsidRPr="00753CD8" w:rsidRDefault="00753CD8" w:rsidP="009A2F77">
      <w:pPr>
        <w:shd w:val="clear" w:color="auto" w:fill="FFFFFF"/>
        <w:spacing w:before="100" w:beforeAutospacing="1" w:after="100" w:afterAutospacing="1"/>
        <w:jc w:val="both"/>
        <w:rPr>
          <w:rFonts w:ascii="Arial" w:hAnsi="Arial" w:cs="Arial"/>
          <w:color w:val="auto"/>
          <w:kern w:val="0"/>
          <w:sz w:val="22"/>
          <w:szCs w:val="27"/>
          <w:lang w:val="en-AU" w:eastAsia="en-AU"/>
        </w:rPr>
      </w:pPr>
      <w:r w:rsidRPr="00753CD8">
        <w:rPr>
          <w:rFonts w:ascii="Arial" w:hAnsi="Arial" w:cs="Arial"/>
          <w:color w:val="auto"/>
          <w:kern w:val="0"/>
          <w:sz w:val="22"/>
          <w:szCs w:val="27"/>
          <w:lang w:val="en-AU" w:eastAsia="en-AU"/>
        </w:rPr>
        <w:t xml:space="preserve">Moral rights are explained above. Violating the moral rights of another will amount to infringement of those rights. This will occur, for example, if a TSA employee uses someone </w:t>
      </w:r>
      <w:r w:rsidRPr="00753CD8">
        <w:rPr>
          <w:rFonts w:ascii="Arial" w:hAnsi="Arial" w:cs="Arial"/>
          <w:color w:val="auto"/>
          <w:kern w:val="0"/>
          <w:sz w:val="22"/>
          <w:szCs w:val="27"/>
          <w:lang w:val="en-AU" w:eastAsia="en-AU"/>
        </w:rPr>
        <w:lastRenderedPageBreak/>
        <w:t>else’s work without properly acknowledging the creator of the work in a clear and reasonably prominent manner.</w:t>
      </w:r>
    </w:p>
    <w:p w:rsidR="00753CD8" w:rsidRPr="000474E2" w:rsidRDefault="00753CD8" w:rsidP="009A2F77">
      <w:pPr>
        <w:shd w:val="clear" w:color="auto" w:fill="FFFFFF"/>
        <w:spacing w:before="100" w:beforeAutospacing="1" w:after="100" w:afterAutospacing="1"/>
        <w:jc w:val="both"/>
        <w:rPr>
          <w:rFonts w:ascii="Arial" w:hAnsi="Arial" w:cs="Arial"/>
          <w:color w:val="auto"/>
          <w:kern w:val="0"/>
          <w:sz w:val="22"/>
          <w:szCs w:val="27"/>
          <w:lang w:val="en-AU" w:eastAsia="en-AU"/>
        </w:rPr>
      </w:pPr>
      <w:r w:rsidRPr="000474E2">
        <w:rPr>
          <w:rFonts w:ascii="Arial" w:hAnsi="Arial" w:cs="Arial"/>
          <w:color w:val="auto"/>
          <w:kern w:val="0"/>
          <w:sz w:val="22"/>
          <w:szCs w:val="27"/>
          <w:lang w:val="en-AU" w:eastAsia="en-AU"/>
        </w:rPr>
        <w:t>3. Performers’ Rights</w:t>
      </w:r>
    </w:p>
    <w:p w:rsidR="00753CD8" w:rsidRPr="00753CD8" w:rsidRDefault="00753CD8" w:rsidP="009A2F77">
      <w:pPr>
        <w:shd w:val="clear" w:color="auto" w:fill="FFFFFF"/>
        <w:spacing w:before="100" w:beforeAutospacing="1" w:after="100" w:afterAutospacing="1"/>
        <w:jc w:val="both"/>
        <w:rPr>
          <w:rFonts w:ascii="Arial" w:hAnsi="Arial" w:cs="Arial"/>
          <w:color w:val="auto"/>
          <w:kern w:val="0"/>
          <w:sz w:val="22"/>
          <w:szCs w:val="27"/>
          <w:lang w:val="en-AU" w:eastAsia="en-AU"/>
        </w:rPr>
      </w:pPr>
      <w:r w:rsidRPr="00753CD8">
        <w:rPr>
          <w:rFonts w:ascii="Arial" w:hAnsi="Arial" w:cs="Arial"/>
          <w:color w:val="auto"/>
          <w:kern w:val="0"/>
          <w:sz w:val="22"/>
          <w:szCs w:val="27"/>
          <w:lang w:val="en-AU" w:eastAsia="en-AU"/>
        </w:rPr>
        <w:t>TSA must not carry out the following activities without first obtaining permission of the holder of the performers’ rights:</w:t>
      </w:r>
    </w:p>
    <w:p w:rsidR="0038439D" w:rsidRDefault="00753CD8" w:rsidP="009A2F77">
      <w:pPr>
        <w:pStyle w:val="ListParagraph"/>
        <w:numPr>
          <w:ilvl w:val="0"/>
          <w:numId w:val="36"/>
        </w:numPr>
        <w:shd w:val="clear" w:color="auto" w:fill="FFFFFF"/>
        <w:spacing w:before="100" w:beforeAutospacing="1" w:after="100" w:afterAutospacing="1"/>
        <w:jc w:val="both"/>
        <w:rPr>
          <w:rFonts w:ascii="Arial" w:hAnsi="Arial" w:cs="Arial"/>
          <w:szCs w:val="27"/>
          <w:lang w:eastAsia="en-AU"/>
        </w:rPr>
      </w:pPr>
      <w:r w:rsidRPr="0038439D">
        <w:rPr>
          <w:rFonts w:ascii="Arial" w:hAnsi="Arial" w:cs="Arial"/>
          <w:szCs w:val="27"/>
          <w:lang w:eastAsia="en-AU"/>
        </w:rPr>
        <w:t xml:space="preserve">Record a performance by a third party of that </w:t>
      </w:r>
      <w:r w:rsidR="0038439D">
        <w:rPr>
          <w:rFonts w:ascii="Arial" w:hAnsi="Arial" w:cs="Arial"/>
          <w:szCs w:val="27"/>
          <w:lang w:eastAsia="en-AU"/>
        </w:rPr>
        <w:t>third party’s original works</w:t>
      </w:r>
    </w:p>
    <w:p w:rsidR="0038439D" w:rsidRDefault="00753CD8" w:rsidP="009A2F77">
      <w:pPr>
        <w:pStyle w:val="ListParagraph"/>
        <w:numPr>
          <w:ilvl w:val="0"/>
          <w:numId w:val="36"/>
        </w:numPr>
        <w:shd w:val="clear" w:color="auto" w:fill="FFFFFF"/>
        <w:spacing w:before="100" w:beforeAutospacing="1" w:after="100" w:afterAutospacing="1"/>
        <w:jc w:val="both"/>
        <w:rPr>
          <w:rFonts w:ascii="Arial" w:hAnsi="Arial" w:cs="Arial"/>
          <w:szCs w:val="27"/>
          <w:lang w:eastAsia="en-AU"/>
        </w:rPr>
      </w:pPr>
      <w:r w:rsidRPr="0038439D">
        <w:rPr>
          <w:rFonts w:ascii="Arial" w:hAnsi="Arial" w:cs="Arial"/>
          <w:szCs w:val="27"/>
          <w:lang w:eastAsia="en-AU"/>
        </w:rPr>
        <w:t xml:space="preserve">Make a copy of an unauthorised recording of a performance by a third party of that </w:t>
      </w:r>
      <w:r w:rsidR="0038439D">
        <w:rPr>
          <w:rFonts w:ascii="Arial" w:hAnsi="Arial" w:cs="Arial"/>
          <w:szCs w:val="27"/>
          <w:lang w:eastAsia="en-AU"/>
        </w:rPr>
        <w:t>third party’s original works</w:t>
      </w:r>
    </w:p>
    <w:p w:rsidR="00753CD8" w:rsidRPr="0038439D" w:rsidRDefault="00753CD8" w:rsidP="009A2F77">
      <w:pPr>
        <w:pStyle w:val="ListParagraph"/>
        <w:numPr>
          <w:ilvl w:val="0"/>
          <w:numId w:val="36"/>
        </w:numPr>
        <w:shd w:val="clear" w:color="auto" w:fill="FFFFFF"/>
        <w:spacing w:before="100" w:beforeAutospacing="1" w:after="100" w:afterAutospacing="1"/>
        <w:jc w:val="both"/>
        <w:rPr>
          <w:rFonts w:ascii="Arial" w:hAnsi="Arial" w:cs="Arial"/>
          <w:szCs w:val="27"/>
          <w:lang w:eastAsia="en-AU"/>
        </w:rPr>
      </w:pPr>
      <w:r w:rsidRPr="0038439D">
        <w:rPr>
          <w:rFonts w:ascii="Arial" w:hAnsi="Arial" w:cs="Arial"/>
          <w:szCs w:val="27"/>
          <w:lang w:eastAsia="en-AU"/>
        </w:rPr>
        <w:t>Place an unauthorised recording online of a performance by a third party of that third party’s original works.</w:t>
      </w:r>
    </w:p>
    <w:p w:rsidR="00753CD8" w:rsidRPr="00753CD8" w:rsidRDefault="00753CD8" w:rsidP="009A2F77">
      <w:pPr>
        <w:shd w:val="clear" w:color="auto" w:fill="FFFFFF"/>
        <w:spacing w:before="100" w:beforeAutospacing="1" w:after="100" w:afterAutospacing="1"/>
        <w:jc w:val="both"/>
        <w:rPr>
          <w:rFonts w:ascii="Arial" w:hAnsi="Arial" w:cs="Arial"/>
          <w:color w:val="auto"/>
          <w:kern w:val="0"/>
          <w:sz w:val="22"/>
          <w:szCs w:val="27"/>
          <w:lang w:val="en-AU" w:eastAsia="en-AU"/>
        </w:rPr>
      </w:pPr>
      <w:r w:rsidRPr="00753CD8">
        <w:rPr>
          <w:rFonts w:ascii="Arial" w:hAnsi="Arial" w:cs="Arial"/>
          <w:color w:val="auto"/>
          <w:kern w:val="0"/>
          <w:sz w:val="22"/>
          <w:szCs w:val="27"/>
          <w:u w:val="single"/>
          <w:lang w:val="en-AU" w:eastAsia="en-AU"/>
        </w:rPr>
        <w:t>Other ways that infringement may occur:</w:t>
      </w:r>
    </w:p>
    <w:p w:rsidR="0038439D" w:rsidRDefault="00753CD8" w:rsidP="009A2F77">
      <w:pPr>
        <w:pStyle w:val="ListParagraph"/>
        <w:numPr>
          <w:ilvl w:val="0"/>
          <w:numId w:val="37"/>
        </w:numPr>
        <w:shd w:val="clear" w:color="auto" w:fill="FFFFFF"/>
        <w:spacing w:before="100" w:beforeAutospacing="1" w:after="100" w:afterAutospacing="1"/>
        <w:jc w:val="both"/>
        <w:rPr>
          <w:rFonts w:ascii="Arial" w:hAnsi="Arial" w:cs="Arial"/>
          <w:szCs w:val="27"/>
          <w:lang w:eastAsia="en-AU"/>
        </w:rPr>
      </w:pPr>
      <w:r w:rsidRPr="0038439D">
        <w:rPr>
          <w:rFonts w:ascii="Arial" w:hAnsi="Arial" w:cs="Arial"/>
          <w:szCs w:val="27"/>
          <w:lang w:eastAsia="en-AU"/>
        </w:rPr>
        <w:t xml:space="preserve">Authorising infringement (e.g. if TSA endorses material containing a third party’s work that infringes </w:t>
      </w:r>
      <w:r w:rsidR="0038439D">
        <w:rPr>
          <w:rFonts w:ascii="Arial" w:hAnsi="Arial" w:cs="Arial"/>
          <w:szCs w:val="27"/>
          <w:lang w:eastAsia="en-AU"/>
        </w:rPr>
        <w:t>a copyright holder’s rights)</w:t>
      </w:r>
    </w:p>
    <w:p w:rsidR="0038439D" w:rsidRDefault="00753CD8" w:rsidP="009A2F77">
      <w:pPr>
        <w:pStyle w:val="ListParagraph"/>
        <w:numPr>
          <w:ilvl w:val="0"/>
          <w:numId w:val="37"/>
        </w:numPr>
        <w:shd w:val="clear" w:color="auto" w:fill="FFFFFF"/>
        <w:spacing w:before="100" w:beforeAutospacing="1" w:after="100" w:afterAutospacing="1"/>
        <w:jc w:val="both"/>
        <w:rPr>
          <w:rFonts w:ascii="Arial" w:hAnsi="Arial" w:cs="Arial"/>
          <w:szCs w:val="27"/>
          <w:lang w:eastAsia="en-AU"/>
        </w:rPr>
      </w:pPr>
      <w:r w:rsidRPr="0038439D">
        <w:rPr>
          <w:rFonts w:ascii="Arial" w:hAnsi="Arial" w:cs="Arial"/>
          <w:szCs w:val="27"/>
          <w:lang w:eastAsia="en-AU"/>
        </w:rPr>
        <w:t>Importing certain types of items t</w:t>
      </w:r>
      <w:r w:rsidR="0038439D">
        <w:rPr>
          <w:rFonts w:ascii="Arial" w:hAnsi="Arial" w:cs="Arial"/>
          <w:szCs w:val="27"/>
          <w:lang w:eastAsia="en-AU"/>
        </w:rPr>
        <w:t>hat contain copyright material</w:t>
      </w:r>
    </w:p>
    <w:p w:rsidR="00753CD8" w:rsidRDefault="00753CD8" w:rsidP="009A2F77">
      <w:pPr>
        <w:pStyle w:val="ListParagraph"/>
        <w:numPr>
          <w:ilvl w:val="0"/>
          <w:numId w:val="37"/>
        </w:numPr>
        <w:shd w:val="clear" w:color="auto" w:fill="FFFFFF"/>
        <w:spacing w:before="100" w:beforeAutospacing="1" w:after="100" w:afterAutospacing="1"/>
        <w:jc w:val="both"/>
        <w:rPr>
          <w:rFonts w:ascii="Arial" w:hAnsi="Arial" w:cs="Arial"/>
          <w:szCs w:val="27"/>
          <w:lang w:eastAsia="en-AU"/>
        </w:rPr>
      </w:pPr>
      <w:r w:rsidRPr="0038439D">
        <w:rPr>
          <w:rFonts w:ascii="Arial" w:hAnsi="Arial" w:cs="Arial"/>
          <w:szCs w:val="27"/>
          <w:lang w:eastAsia="en-AU"/>
        </w:rPr>
        <w:t>Selling items containing copyright material which were imported into Australia without the permission of the copyright holder.</w:t>
      </w:r>
    </w:p>
    <w:p w:rsidR="00BE1C0B" w:rsidRDefault="00BE1C0B" w:rsidP="00BE1C0B">
      <w:pPr>
        <w:shd w:val="clear" w:color="auto" w:fill="FFFFFF"/>
        <w:spacing w:before="100" w:beforeAutospacing="1" w:after="100" w:afterAutospacing="1"/>
        <w:jc w:val="both"/>
        <w:rPr>
          <w:rFonts w:ascii="Arial" w:hAnsi="Arial" w:cs="Arial"/>
          <w:szCs w:val="27"/>
          <w:lang w:eastAsia="en-AU"/>
        </w:rPr>
      </w:pPr>
    </w:p>
    <w:p w:rsidR="00BE1C0B" w:rsidRPr="00BE1C0B" w:rsidRDefault="00BE1C0B" w:rsidP="00BE1C0B">
      <w:pPr>
        <w:shd w:val="clear" w:color="auto" w:fill="FFFFFF"/>
        <w:spacing w:before="100" w:beforeAutospacing="1" w:after="100" w:afterAutospacing="1"/>
        <w:jc w:val="both"/>
        <w:rPr>
          <w:rFonts w:ascii="Arial" w:hAnsi="Arial" w:cs="Arial"/>
          <w:szCs w:val="27"/>
          <w:lang w:eastAsia="en-AU"/>
        </w:rPr>
      </w:pPr>
    </w:p>
    <w:p w:rsidR="00753CD8" w:rsidRPr="00753CD8" w:rsidRDefault="00753CD8" w:rsidP="009A2F77">
      <w:pPr>
        <w:shd w:val="clear" w:color="auto" w:fill="FFFFFF"/>
        <w:spacing w:before="100" w:beforeAutospacing="1" w:after="100" w:afterAutospacing="1"/>
        <w:jc w:val="both"/>
        <w:rPr>
          <w:rFonts w:ascii="Arial" w:hAnsi="Arial" w:cs="Arial"/>
          <w:color w:val="auto"/>
          <w:kern w:val="0"/>
          <w:sz w:val="22"/>
          <w:szCs w:val="27"/>
          <w:lang w:val="en-AU" w:eastAsia="en-AU"/>
        </w:rPr>
      </w:pPr>
      <w:r w:rsidRPr="00753CD8">
        <w:rPr>
          <w:rFonts w:ascii="Arial" w:hAnsi="Arial" w:cs="Arial"/>
          <w:color w:val="auto"/>
          <w:kern w:val="0"/>
          <w:sz w:val="22"/>
          <w:szCs w:val="27"/>
          <w:u w:val="single"/>
          <w:lang w:val="en-AU" w:eastAsia="en-AU"/>
        </w:rPr>
        <w:t>Exemptions</w:t>
      </w:r>
    </w:p>
    <w:p w:rsidR="00753CD8" w:rsidRPr="00753CD8" w:rsidRDefault="00753CD8" w:rsidP="009A2F77">
      <w:pPr>
        <w:shd w:val="clear" w:color="auto" w:fill="FFFFFF"/>
        <w:spacing w:before="100" w:beforeAutospacing="1" w:after="100" w:afterAutospacing="1"/>
        <w:jc w:val="both"/>
        <w:rPr>
          <w:rFonts w:ascii="Arial" w:hAnsi="Arial" w:cs="Arial"/>
          <w:color w:val="auto"/>
          <w:kern w:val="0"/>
          <w:sz w:val="22"/>
          <w:szCs w:val="27"/>
          <w:lang w:val="en-AU" w:eastAsia="en-AU"/>
        </w:rPr>
      </w:pPr>
      <w:r w:rsidRPr="00753CD8">
        <w:rPr>
          <w:rFonts w:ascii="Arial" w:hAnsi="Arial" w:cs="Arial"/>
          <w:color w:val="auto"/>
          <w:kern w:val="0"/>
          <w:sz w:val="22"/>
          <w:szCs w:val="27"/>
          <w:lang w:val="en-AU" w:eastAsia="en-AU"/>
        </w:rPr>
        <w:t>There are many exemptions in the </w:t>
      </w:r>
      <w:r w:rsidRPr="00753CD8">
        <w:rPr>
          <w:rFonts w:ascii="Arial" w:hAnsi="Arial" w:cs="Arial"/>
          <w:i/>
          <w:iCs/>
          <w:color w:val="auto"/>
          <w:kern w:val="0"/>
          <w:sz w:val="22"/>
          <w:szCs w:val="27"/>
          <w:lang w:val="en-AU" w:eastAsia="en-AU"/>
        </w:rPr>
        <w:t>Copyright Act</w:t>
      </w:r>
      <w:r w:rsidRPr="00753CD8">
        <w:rPr>
          <w:rFonts w:ascii="Arial" w:hAnsi="Arial" w:cs="Arial"/>
          <w:color w:val="auto"/>
          <w:kern w:val="0"/>
          <w:sz w:val="22"/>
          <w:szCs w:val="27"/>
          <w:lang w:val="en-AU" w:eastAsia="en-AU"/>
        </w:rPr>
        <w:t> that allow for use of works without requiring the permission of the copyright owner. The creator of the works, however, continues to hold moral rights in the works and as such, wherever the works are being reproduced, the creator of the works must be attributed in a clear and reasonably prominent manner.</w:t>
      </w:r>
    </w:p>
    <w:p w:rsidR="00753CD8" w:rsidRPr="00753CD8" w:rsidRDefault="00753CD8" w:rsidP="009A2F77">
      <w:pPr>
        <w:shd w:val="clear" w:color="auto" w:fill="FFFFFF"/>
        <w:spacing w:before="100" w:beforeAutospacing="1" w:after="100" w:afterAutospacing="1"/>
        <w:jc w:val="both"/>
        <w:rPr>
          <w:rFonts w:ascii="Arial" w:hAnsi="Arial" w:cs="Arial"/>
          <w:color w:val="auto"/>
          <w:kern w:val="0"/>
          <w:sz w:val="22"/>
          <w:szCs w:val="27"/>
          <w:lang w:val="en-AU" w:eastAsia="en-AU"/>
        </w:rPr>
      </w:pPr>
      <w:r w:rsidRPr="00753CD8">
        <w:rPr>
          <w:rFonts w:ascii="Arial" w:hAnsi="Arial" w:cs="Arial"/>
          <w:color w:val="auto"/>
          <w:kern w:val="0"/>
          <w:sz w:val="22"/>
          <w:szCs w:val="27"/>
          <w:lang w:val="en-AU" w:eastAsia="en-AU"/>
        </w:rPr>
        <w:t>Some exemptions in the </w:t>
      </w:r>
      <w:r w:rsidRPr="00753CD8">
        <w:rPr>
          <w:rFonts w:ascii="Arial" w:hAnsi="Arial" w:cs="Arial"/>
          <w:i/>
          <w:iCs/>
          <w:color w:val="auto"/>
          <w:kern w:val="0"/>
          <w:sz w:val="22"/>
          <w:szCs w:val="27"/>
          <w:lang w:val="en-AU" w:eastAsia="en-AU"/>
        </w:rPr>
        <w:t>Copyright Act</w:t>
      </w:r>
      <w:r w:rsidRPr="00753CD8">
        <w:rPr>
          <w:rFonts w:ascii="Arial" w:hAnsi="Arial" w:cs="Arial"/>
          <w:color w:val="auto"/>
          <w:kern w:val="0"/>
          <w:sz w:val="22"/>
          <w:szCs w:val="27"/>
          <w:lang w:val="en-AU" w:eastAsia="en-AU"/>
        </w:rPr>
        <w:t> that may be relevant to the activities of TSA are:</w:t>
      </w:r>
    </w:p>
    <w:p w:rsidR="0038439D" w:rsidRDefault="00753CD8" w:rsidP="009A2F77">
      <w:pPr>
        <w:shd w:val="clear" w:color="auto" w:fill="FFFFFF"/>
        <w:spacing w:before="100" w:beforeAutospacing="1" w:after="100" w:afterAutospacing="1"/>
        <w:jc w:val="both"/>
        <w:rPr>
          <w:rFonts w:ascii="Arial" w:hAnsi="Arial" w:cs="Arial"/>
          <w:color w:val="auto"/>
          <w:kern w:val="0"/>
          <w:sz w:val="22"/>
          <w:szCs w:val="27"/>
          <w:lang w:val="en-AU" w:eastAsia="en-AU"/>
        </w:rPr>
      </w:pPr>
      <w:r w:rsidRPr="00753CD8">
        <w:rPr>
          <w:rFonts w:ascii="Arial" w:hAnsi="Arial" w:cs="Arial"/>
          <w:b/>
          <w:bCs/>
          <w:color w:val="auto"/>
          <w:kern w:val="0"/>
          <w:sz w:val="22"/>
          <w:szCs w:val="27"/>
          <w:lang w:val="en-AU" w:eastAsia="en-AU"/>
        </w:rPr>
        <w:t>Research or study</w:t>
      </w:r>
      <w:r w:rsidRPr="00753CD8">
        <w:rPr>
          <w:rFonts w:ascii="Arial" w:hAnsi="Arial" w:cs="Arial"/>
          <w:color w:val="auto"/>
          <w:kern w:val="0"/>
          <w:sz w:val="22"/>
          <w:szCs w:val="27"/>
          <w:lang w:val="en-AU" w:eastAsia="en-AU"/>
        </w:rPr>
        <w:t> for the purpose of promoting and facilitating education. Dealing under this exception must not only be for research and study, but must also be fair. Things to consider regarding fairness include: the purpose and nature of use of the work, the type of the work and whether it is commercially available, the amount of work copied and the market effect of the usage. There is a common misconception that a ‘10% change / copying rule’ applies, however, this is not the case. Rather, reasonableness should be gauged with common sense and princi</w:t>
      </w:r>
      <w:r w:rsidR="0038439D">
        <w:rPr>
          <w:rFonts w:ascii="Arial" w:hAnsi="Arial" w:cs="Arial"/>
          <w:color w:val="auto"/>
          <w:kern w:val="0"/>
          <w:sz w:val="22"/>
          <w:szCs w:val="27"/>
          <w:lang w:val="en-AU" w:eastAsia="en-AU"/>
        </w:rPr>
        <w:t>ples of fairness kept in mind. </w:t>
      </w:r>
    </w:p>
    <w:p w:rsidR="00753CD8" w:rsidRPr="00753CD8" w:rsidRDefault="00753CD8" w:rsidP="009A2F77">
      <w:pPr>
        <w:shd w:val="clear" w:color="auto" w:fill="FFFFFF"/>
        <w:spacing w:before="100" w:beforeAutospacing="1" w:after="100" w:afterAutospacing="1"/>
        <w:jc w:val="both"/>
        <w:rPr>
          <w:rFonts w:ascii="Arial" w:hAnsi="Arial" w:cs="Arial"/>
          <w:color w:val="auto"/>
          <w:kern w:val="0"/>
          <w:sz w:val="22"/>
          <w:szCs w:val="27"/>
          <w:lang w:val="en-AU" w:eastAsia="en-AU"/>
        </w:rPr>
      </w:pPr>
      <w:r w:rsidRPr="00753CD8">
        <w:rPr>
          <w:rFonts w:ascii="Arial" w:hAnsi="Arial" w:cs="Arial"/>
          <w:b/>
          <w:bCs/>
          <w:color w:val="auto"/>
          <w:kern w:val="0"/>
          <w:sz w:val="22"/>
          <w:szCs w:val="27"/>
          <w:lang w:val="en-AU" w:eastAsia="en-AU"/>
        </w:rPr>
        <w:t>Reporting news</w:t>
      </w:r>
      <w:r w:rsidRPr="00753CD8">
        <w:rPr>
          <w:rFonts w:ascii="Arial" w:hAnsi="Arial" w:cs="Arial"/>
          <w:color w:val="auto"/>
          <w:kern w:val="0"/>
          <w:sz w:val="22"/>
          <w:szCs w:val="27"/>
          <w:lang w:val="en-AU" w:eastAsia="en-AU"/>
        </w:rPr>
        <w:t> for the promotion of the free flow of knowledge, ideas and information.</w:t>
      </w:r>
    </w:p>
    <w:p w:rsidR="00753CD8" w:rsidRPr="00753CD8" w:rsidRDefault="00753CD8" w:rsidP="009A2F77">
      <w:pPr>
        <w:shd w:val="clear" w:color="auto" w:fill="FFFFFF"/>
        <w:spacing w:before="100" w:beforeAutospacing="1" w:after="100" w:afterAutospacing="1"/>
        <w:jc w:val="both"/>
        <w:rPr>
          <w:rFonts w:ascii="Arial" w:hAnsi="Arial" w:cs="Arial"/>
          <w:color w:val="auto"/>
          <w:kern w:val="0"/>
          <w:sz w:val="22"/>
          <w:szCs w:val="27"/>
          <w:lang w:val="en-AU" w:eastAsia="en-AU"/>
        </w:rPr>
      </w:pPr>
      <w:r w:rsidRPr="00753CD8">
        <w:rPr>
          <w:rFonts w:ascii="Arial" w:hAnsi="Arial" w:cs="Arial"/>
          <w:b/>
          <w:bCs/>
          <w:color w:val="auto"/>
          <w:kern w:val="0"/>
          <w:sz w:val="22"/>
          <w:szCs w:val="27"/>
          <w:lang w:val="en-AU" w:eastAsia="en-AU"/>
        </w:rPr>
        <w:t>Giving professional advice</w:t>
      </w:r>
      <w:r w:rsidRPr="00753CD8">
        <w:rPr>
          <w:rFonts w:ascii="Arial" w:hAnsi="Arial" w:cs="Arial"/>
          <w:color w:val="auto"/>
          <w:kern w:val="0"/>
          <w:sz w:val="22"/>
          <w:szCs w:val="27"/>
          <w:lang w:val="en-AU" w:eastAsia="en-AU"/>
        </w:rPr>
        <w:t> for the purposes of facilitating the administration of justice, with the interest of assisting people to understanding their legal obligations and rights.</w:t>
      </w:r>
    </w:p>
    <w:p w:rsidR="00753CD8" w:rsidRPr="00753CD8" w:rsidRDefault="00753CD8" w:rsidP="009A2F77">
      <w:pPr>
        <w:shd w:val="clear" w:color="auto" w:fill="FFFFFF"/>
        <w:spacing w:before="100" w:beforeAutospacing="1" w:after="100" w:afterAutospacing="1"/>
        <w:jc w:val="both"/>
        <w:rPr>
          <w:rFonts w:ascii="Arial" w:hAnsi="Arial" w:cs="Arial"/>
          <w:color w:val="auto"/>
          <w:kern w:val="0"/>
          <w:sz w:val="22"/>
          <w:szCs w:val="27"/>
          <w:lang w:val="en-AU" w:eastAsia="en-AU"/>
        </w:rPr>
      </w:pPr>
      <w:r w:rsidRPr="00753CD8">
        <w:rPr>
          <w:rFonts w:ascii="Arial" w:hAnsi="Arial" w:cs="Arial"/>
          <w:b/>
          <w:bCs/>
          <w:color w:val="auto"/>
          <w:kern w:val="0"/>
          <w:sz w:val="22"/>
          <w:szCs w:val="27"/>
          <w:lang w:val="en-AU" w:eastAsia="en-AU"/>
        </w:rPr>
        <w:t>Copying by library or archives</w:t>
      </w:r>
      <w:r w:rsidRPr="00753CD8">
        <w:rPr>
          <w:rFonts w:ascii="Arial" w:hAnsi="Arial" w:cs="Arial"/>
          <w:color w:val="auto"/>
          <w:kern w:val="0"/>
          <w:sz w:val="22"/>
          <w:szCs w:val="27"/>
          <w:lang w:val="en-AU" w:eastAsia="en-AU"/>
        </w:rPr>
        <w:t> for the purpose of facilitating research or study. This exception allows, with consent from the library, use of material that is a reasonable portion of the publication and not to be used for any other purpose than for research and study.</w:t>
      </w:r>
    </w:p>
    <w:p w:rsidR="00753CD8" w:rsidRPr="00753CD8" w:rsidRDefault="00753CD8" w:rsidP="009A2F77">
      <w:pPr>
        <w:shd w:val="clear" w:color="auto" w:fill="FFFFFF"/>
        <w:spacing w:before="100" w:beforeAutospacing="1" w:after="100" w:afterAutospacing="1"/>
        <w:jc w:val="both"/>
        <w:rPr>
          <w:rFonts w:ascii="Arial" w:hAnsi="Arial" w:cs="Arial"/>
          <w:color w:val="auto"/>
          <w:kern w:val="0"/>
          <w:sz w:val="22"/>
          <w:szCs w:val="27"/>
          <w:lang w:val="en-AU" w:eastAsia="en-AU"/>
        </w:rPr>
      </w:pPr>
      <w:r w:rsidRPr="00753CD8">
        <w:rPr>
          <w:rFonts w:ascii="Arial" w:hAnsi="Arial" w:cs="Arial"/>
          <w:b/>
          <w:bCs/>
          <w:color w:val="auto"/>
          <w:kern w:val="0"/>
          <w:sz w:val="22"/>
          <w:szCs w:val="27"/>
          <w:lang w:val="en-AU" w:eastAsia="en-AU"/>
        </w:rPr>
        <w:lastRenderedPageBreak/>
        <w:t>Educational institutions and institutions assisting persons with an intellectual or print disability -</w:t>
      </w:r>
      <w:r w:rsidRPr="00753CD8">
        <w:rPr>
          <w:rFonts w:ascii="Arial" w:hAnsi="Arial" w:cs="Arial"/>
          <w:color w:val="auto"/>
          <w:kern w:val="0"/>
          <w:sz w:val="22"/>
          <w:szCs w:val="27"/>
          <w:lang w:val="en-AU" w:eastAsia="en-AU"/>
        </w:rPr>
        <w:t>reproduction and communication of works and other subject-matter to make multiple copies of works for teaching.</w:t>
      </w:r>
    </w:p>
    <w:p w:rsidR="00753CD8" w:rsidRPr="00753CD8" w:rsidRDefault="00753CD8" w:rsidP="009A2F77">
      <w:pPr>
        <w:shd w:val="clear" w:color="auto" w:fill="FFFFFF"/>
        <w:spacing w:before="100" w:beforeAutospacing="1" w:after="100" w:afterAutospacing="1"/>
        <w:jc w:val="both"/>
        <w:rPr>
          <w:rFonts w:ascii="Arial" w:hAnsi="Arial" w:cs="Arial"/>
          <w:color w:val="auto"/>
          <w:kern w:val="0"/>
          <w:sz w:val="22"/>
          <w:szCs w:val="27"/>
          <w:lang w:val="en-AU" w:eastAsia="en-AU"/>
        </w:rPr>
      </w:pPr>
      <w:r w:rsidRPr="00753CD8">
        <w:rPr>
          <w:rFonts w:ascii="Arial" w:hAnsi="Arial" w:cs="Arial"/>
          <w:b/>
          <w:bCs/>
          <w:color w:val="auto"/>
          <w:kern w:val="0"/>
          <w:sz w:val="22"/>
          <w:szCs w:val="27"/>
          <w:lang w:val="en-AU" w:eastAsia="en-AU"/>
        </w:rPr>
        <w:t>Performance </w:t>
      </w:r>
      <w:r w:rsidRPr="00753CD8">
        <w:rPr>
          <w:rFonts w:ascii="Arial" w:hAnsi="Arial" w:cs="Arial"/>
          <w:color w:val="auto"/>
          <w:kern w:val="0"/>
          <w:sz w:val="22"/>
          <w:szCs w:val="27"/>
          <w:lang w:val="en-AU" w:eastAsia="en-AU"/>
        </w:rPr>
        <w:t>of literary, dramatic or musical works or other subject-matter in the course of educational instruction.</w:t>
      </w:r>
    </w:p>
    <w:p w:rsidR="00753CD8" w:rsidRPr="00753CD8" w:rsidRDefault="00753CD8" w:rsidP="009A2F77">
      <w:pPr>
        <w:shd w:val="clear" w:color="auto" w:fill="FFFFFF"/>
        <w:spacing w:before="100" w:beforeAutospacing="1" w:after="100" w:afterAutospacing="1"/>
        <w:jc w:val="both"/>
        <w:rPr>
          <w:rFonts w:ascii="Arial" w:hAnsi="Arial" w:cs="Arial"/>
          <w:color w:val="auto"/>
          <w:kern w:val="0"/>
          <w:sz w:val="22"/>
          <w:szCs w:val="27"/>
          <w:lang w:val="en-AU" w:eastAsia="en-AU"/>
        </w:rPr>
      </w:pPr>
      <w:r w:rsidRPr="00753CD8">
        <w:rPr>
          <w:rFonts w:ascii="Arial" w:hAnsi="Arial" w:cs="Arial"/>
          <w:b/>
          <w:bCs/>
          <w:color w:val="auto"/>
          <w:kern w:val="0"/>
          <w:sz w:val="22"/>
          <w:szCs w:val="27"/>
          <w:lang w:val="en-AU" w:eastAsia="en-AU"/>
        </w:rPr>
        <w:t>Use of works and broadcasts</w:t>
      </w:r>
      <w:r w:rsidRPr="00753CD8">
        <w:rPr>
          <w:rFonts w:ascii="Arial" w:hAnsi="Arial" w:cs="Arial"/>
          <w:color w:val="auto"/>
          <w:kern w:val="0"/>
          <w:sz w:val="22"/>
          <w:szCs w:val="27"/>
          <w:lang w:val="en-AU" w:eastAsia="en-AU"/>
        </w:rPr>
        <w:t> for educational purposes.</w:t>
      </w:r>
    </w:p>
    <w:p w:rsidR="009C7216" w:rsidRPr="004E151B" w:rsidRDefault="009C7216" w:rsidP="009A2F77">
      <w:pPr>
        <w:shd w:val="clear" w:color="auto" w:fill="FFFFFF"/>
        <w:contextualSpacing/>
        <w:jc w:val="both"/>
        <w:textAlignment w:val="baseline"/>
        <w:rPr>
          <w:rFonts w:ascii="Arial" w:hAnsi="Arial" w:cs="Arial"/>
          <w:color w:val="auto"/>
          <w:sz w:val="22"/>
          <w:szCs w:val="22"/>
        </w:rPr>
      </w:pPr>
      <w:r w:rsidRPr="004E151B">
        <w:rPr>
          <w:rFonts w:ascii="Arial" w:hAnsi="Arial" w:cs="Arial"/>
          <w:color w:val="auto"/>
          <w:sz w:val="22"/>
          <w:szCs w:val="22"/>
        </w:rPr>
        <w:t xml:space="preserve">In accordance with the </w:t>
      </w:r>
      <w:r w:rsidRPr="004E151B">
        <w:rPr>
          <w:rFonts w:ascii="Arial" w:hAnsi="Arial" w:cs="Arial"/>
          <w:i/>
          <w:color w:val="auto"/>
          <w:sz w:val="22"/>
          <w:szCs w:val="22"/>
        </w:rPr>
        <w:t>Copyright Act</w:t>
      </w:r>
      <w:r w:rsidRPr="004E151B">
        <w:rPr>
          <w:rFonts w:ascii="Arial" w:hAnsi="Arial" w:cs="Arial"/>
          <w:color w:val="auto"/>
          <w:sz w:val="22"/>
          <w:szCs w:val="22"/>
        </w:rPr>
        <w:t xml:space="preserve"> 1968, </w:t>
      </w:r>
      <w:r w:rsidR="00BE1C0B" w:rsidRPr="00BE1C0B">
        <w:rPr>
          <w:rFonts w:ascii="Arial" w:hAnsi="Arial" w:cs="Arial"/>
          <w:color w:val="000000" w:themeColor="text1"/>
          <w:shd w:val="clear" w:color="auto" w:fill="FFFFFF"/>
        </w:rPr>
        <w:t>YOS Independent Schools</w:t>
      </w:r>
      <w:r w:rsidR="00BE1C0B">
        <w:rPr>
          <w:rFonts w:ascii="Arial" w:hAnsi="Arial" w:cs="Arial"/>
          <w:color w:val="auto"/>
          <w:sz w:val="22"/>
          <w:szCs w:val="22"/>
        </w:rPr>
        <w:t xml:space="preserve"> </w:t>
      </w:r>
      <w:r>
        <w:rPr>
          <w:rFonts w:ascii="Arial" w:hAnsi="Arial" w:cs="Arial"/>
          <w:color w:val="auto"/>
          <w:sz w:val="22"/>
          <w:szCs w:val="22"/>
        </w:rPr>
        <w:t>will take</w:t>
      </w:r>
      <w:r w:rsidRPr="004E151B">
        <w:rPr>
          <w:rFonts w:ascii="Arial" w:hAnsi="Arial" w:cs="Arial"/>
          <w:color w:val="auto"/>
          <w:sz w:val="22"/>
          <w:szCs w:val="22"/>
        </w:rPr>
        <w:t xml:space="preserve"> the following actions to prevent infringements of copyright: </w:t>
      </w:r>
    </w:p>
    <w:p w:rsidR="009C7216" w:rsidRPr="004E151B" w:rsidRDefault="009C7216" w:rsidP="009A2F77">
      <w:pPr>
        <w:pStyle w:val="ListParagraph"/>
        <w:numPr>
          <w:ilvl w:val="0"/>
          <w:numId w:val="18"/>
        </w:numPr>
        <w:shd w:val="clear" w:color="auto" w:fill="FFFFFF"/>
        <w:spacing w:after="120"/>
        <w:ind w:left="714" w:hanging="357"/>
        <w:jc w:val="both"/>
        <w:textAlignment w:val="baseline"/>
        <w:rPr>
          <w:rFonts w:ascii="Arial" w:eastAsia="Times New Roman" w:hAnsi="Arial" w:cs="Arial"/>
        </w:rPr>
      </w:pPr>
      <w:r w:rsidRPr="004E151B">
        <w:rPr>
          <w:rFonts w:ascii="Arial" w:eastAsia="Times New Roman" w:hAnsi="Arial" w:cs="Arial"/>
        </w:rPr>
        <w:t>Use free for education material and free for education uses content whenever possible</w:t>
      </w:r>
    </w:p>
    <w:p w:rsidR="009C7216" w:rsidRPr="004E151B" w:rsidRDefault="009C7216" w:rsidP="009A2F77">
      <w:pPr>
        <w:pStyle w:val="ListParagraph"/>
        <w:numPr>
          <w:ilvl w:val="0"/>
          <w:numId w:val="18"/>
        </w:numPr>
        <w:shd w:val="clear" w:color="auto" w:fill="FFFFFF"/>
        <w:spacing w:after="120"/>
        <w:ind w:left="714" w:hanging="357"/>
        <w:jc w:val="both"/>
        <w:textAlignment w:val="baseline"/>
        <w:rPr>
          <w:rFonts w:ascii="Arial" w:eastAsia="Times New Roman" w:hAnsi="Arial" w:cs="Arial"/>
        </w:rPr>
      </w:pPr>
      <w:r w:rsidRPr="004E151B">
        <w:rPr>
          <w:rFonts w:ascii="Arial" w:eastAsia="Times New Roman" w:hAnsi="Arial" w:cs="Arial"/>
        </w:rPr>
        <w:t>Arrange a direct licence for relevant material whenever appropriate</w:t>
      </w:r>
      <w:r w:rsidR="000474E2">
        <w:rPr>
          <w:rFonts w:ascii="Arial" w:eastAsia="Times New Roman" w:hAnsi="Arial" w:cs="Arial"/>
        </w:rPr>
        <w:t xml:space="preserve"> through TSA</w:t>
      </w:r>
      <w:r w:rsidRPr="004E151B">
        <w:rPr>
          <w:rFonts w:ascii="Arial" w:eastAsia="Times New Roman" w:hAnsi="Arial" w:cs="Arial"/>
        </w:rPr>
        <w:t xml:space="preserve"> </w:t>
      </w:r>
    </w:p>
    <w:p w:rsidR="009C7216" w:rsidRPr="004E151B" w:rsidRDefault="009C7216" w:rsidP="009A2F77">
      <w:pPr>
        <w:pStyle w:val="ListParagraph"/>
        <w:numPr>
          <w:ilvl w:val="0"/>
          <w:numId w:val="18"/>
        </w:numPr>
        <w:shd w:val="clear" w:color="auto" w:fill="FFFFFF"/>
        <w:spacing w:after="120"/>
        <w:ind w:left="714" w:hanging="357"/>
        <w:jc w:val="both"/>
        <w:textAlignment w:val="baseline"/>
        <w:rPr>
          <w:rFonts w:ascii="Arial" w:eastAsia="Times New Roman" w:hAnsi="Arial" w:cs="Arial"/>
        </w:rPr>
      </w:pPr>
      <w:r w:rsidRPr="004E151B">
        <w:rPr>
          <w:rFonts w:ascii="Arial" w:eastAsia="Times New Roman" w:hAnsi="Arial" w:cs="Arial"/>
        </w:rPr>
        <w:t>Seek access to ap</w:t>
      </w:r>
      <w:r w:rsidR="000474E2">
        <w:rPr>
          <w:rFonts w:ascii="Arial" w:eastAsia="Times New Roman" w:hAnsi="Arial" w:cs="Arial"/>
        </w:rPr>
        <w:t xml:space="preserve">propriate licence arrangements </w:t>
      </w:r>
      <w:r w:rsidRPr="004E151B">
        <w:rPr>
          <w:rFonts w:ascii="Arial" w:eastAsia="Times New Roman" w:hAnsi="Arial" w:cs="Arial"/>
        </w:rPr>
        <w:t>for relevant material through Independent Schools Queensland</w:t>
      </w:r>
    </w:p>
    <w:p w:rsidR="009C7216" w:rsidRPr="004E151B" w:rsidRDefault="009C7216" w:rsidP="009A2F77">
      <w:pPr>
        <w:pStyle w:val="ListParagraph"/>
        <w:numPr>
          <w:ilvl w:val="0"/>
          <w:numId w:val="18"/>
        </w:numPr>
        <w:shd w:val="clear" w:color="auto" w:fill="FFFFFF"/>
        <w:spacing w:after="120"/>
        <w:ind w:left="714" w:hanging="357"/>
        <w:jc w:val="both"/>
        <w:textAlignment w:val="baseline"/>
        <w:rPr>
          <w:rFonts w:ascii="Arial" w:eastAsia="Times New Roman" w:hAnsi="Arial" w:cs="Arial"/>
        </w:rPr>
      </w:pPr>
      <w:r w:rsidRPr="004E151B">
        <w:rPr>
          <w:rFonts w:ascii="Arial" w:eastAsia="Times New Roman" w:hAnsi="Arial" w:cs="Arial"/>
        </w:rPr>
        <w:t xml:space="preserve">Undertake all other reproduction and communication of copyright material in accordance with the Fair Dealing provisions of the </w:t>
      </w:r>
      <w:r w:rsidRPr="004E151B">
        <w:rPr>
          <w:rFonts w:ascii="Arial" w:eastAsia="Times New Roman" w:hAnsi="Arial" w:cs="Arial"/>
          <w:i/>
        </w:rPr>
        <w:t xml:space="preserve">Copyright Act </w:t>
      </w:r>
      <w:r w:rsidRPr="004E151B">
        <w:rPr>
          <w:rFonts w:ascii="Arial" w:eastAsia="Times New Roman" w:hAnsi="Arial" w:cs="Arial"/>
        </w:rPr>
        <w:t>1968</w:t>
      </w:r>
    </w:p>
    <w:p w:rsidR="009C7216" w:rsidRPr="004E151B" w:rsidRDefault="009C7216" w:rsidP="009A2F77">
      <w:pPr>
        <w:pStyle w:val="ListParagraph"/>
        <w:numPr>
          <w:ilvl w:val="0"/>
          <w:numId w:val="18"/>
        </w:numPr>
        <w:shd w:val="clear" w:color="auto" w:fill="FFFFFF"/>
        <w:spacing w:after="120"/>
        <w:ind w:left="714" w:hanging="357"/>
        <w:jc w:val="both"/>
        <w:textAlignment w:val="baseline"/>
        <w:rPr>
          <w:rFonts w:ascii="Arial" w:eastAsia="Times New Roman" w:hAnsi="Arial" w:cs="Arial"/>
        </w:rPr>
      </w:pPr>
      <w:r w:rsidRPr="004E151B">
        <w:rPr>
          <w:rFonts w:ascii="Arial" w:eastAsia="Times New Roman" w:hAnsi="Arial" w:cs="Arial"/>
        </w:rPr>
        <w:t>Attribute moral rights whenever appropriate</w:t>
      </w:r>
    </w:p>
    <w:p w:rsidR="003378A3" w:rsidRPr="004D42A2" w:rsidRDefault="000474E2" w:rsidP="009A2F77">
      <w:pPr>
        <w:pStyle w:val="ListParagraph"/>
        <w:numPr>
          <w:ilvl w:val="0"/>
          <w:numId w:val="23"/>
        </w:numPr>
        <w:shd w:val="clear" w:color="auto" w:fill="FFFFFF"/>
        <w:spacing w:after="120"/>
        <w:jc w:val="both"/>
        <w:textAlignment w:val="baseline"/>
        <w:rPr>
          <w:rFonts w:ascii="Arial" w:eastAsia="Times New Roman" w:hAnsi="Arial" w:cs="Arial"/>
        </w:rPr>
      </w:pPr>
      <w:r>
        <w:rPr>
          <w:rFonts w:ascii="Arial" w:eastAsia="Times New Roman" w:hAnsi="Arial" w:cs="Arial"/>
        </w:rPr>
        <w:t xml:space="preserve">At enrolment </w:t>
      </w:r>
      <w:r w:rsidR="009F7885">
        <w:rPr>
          <w:rFonts w:ascii="Arial" w:eastAsia="Times New Roman" w:hAnsi="Arial" w:cs="Arial"/>
        </w:rPr>
        <w:t>an</w:t>
      </w:r>
      <w:r>
        <w:rPr>
          <w:rFonts w:ascii="Arial" w:eastAsia="Times New Roman" w:hAnsi="Arial" w:cs="Arial"/>
        </w:rPr>
        <w:t>d when submitting an assessment, students signing that</w:t>
      </w:r>
      <w:r w:rsidR="00EC01A3">
        <w:rPr>
          <w:rFonts w:ascii="Arial" w:eastAsia="Times New Roman" w:hAnsi="Arial" w:cs="Arial"/>
        </w:rPr>
        <w:t xml:space="preserve"> it is their own work</w:t>
      </w:r>
    </w:p>
    <w:p w:rsidR="009C7216" w:rsidRDefault="009C7216" w:rsidP="00BE1C0B">
      <w:pPr>
        <w:pStyle w:val="Heading2"/>
      </w:pPr>
    </w:p>
    <w:p w:rsidR="002B5A34" w:rsidRDefault="002B5A34" w:rsidP="002B5A34">
      <w:pPr>
        <w:rPr>
          <w:lang w:val="en-AU" w:eastAsia="en-AU"/>
        </w:rPr>
      </w:pPr>
    </w:p>
    <w:p w:rsidR="002B5A34" w:rsidRDefault="002B5A34" w:rsidP="002B5A34">
      <w:pPr>
        <w:rPr>
          <w:lang w:val="en-AU" w:eastAsia="en-AU"/>
        </w:rPr>
      </w:pPr>
    </w:p>
    <w:p w:rsidR="002B5A34" w:rsidRDefault="002B5A34" w:rsidP="002B5A34">
      <w:pPr>
        <w:rPr>
          <w:lang w:val="en-AU" w:eastAsia="en-AU"/>
        </w:rPr>
      </w:pPr>
    </w:p>
    <w:p w:rsidR="002B5A34" w:rsidRPr="002B5A34" w:rsidRDefault="002B5A34" w:rsidP="002B5A34">
      <w:pPr>
        <w:rPr>
          <w:lang w:val="en-AU" w:eastAsia="en-AU"/>
        </w:rPr>
      </w:pPr>
    </w:p>
    <w:p w:rsidR="008A708D" w:rsidRDefault="008A708D" w:rsidP="00BE1C0B">
      <w:pPr>
        <w:pStyle w:val="Heading2"/>
      </w:pPr>
      <w:r w:rsidRPr="004D42A2">
        <w:t xml:space="preserve">Implementation </w:t>
      </w:r>
    </w:p>
    <w:p w:rsidR="003321DB" w:rsidRDefault="003321DB" w:rsidP="009A2F77">
      <w:pPr>
        <w:jc w:val="both"/>
        <w:rPr>
          <w:lang w:val="en-AU" w:eastAsia="en-AU"/>
        </w:rPr>
      </w:pPr>
    </w:p>
    <w:p w:rsidR="003321DB" w:rsidRPr="009F7885" w:rsidRDefault="003321DB" w:rsidP="009A2F77">
      <w:pPr>
        <w:jc w:val="both"/>
        <w:rPr>
          <w:rFonts w:ascii="Arial" w:hAnsi="Arial" w:cs="Arial"/>
          <w:color w:val="auto"/>
          <w:sz w:val="22"/>
          <w:szCs w:val="22"/>
          <w:lang w:val="en-AU" w:eastAsia="en-AU"/>
        </w:rPr>
      </w:pPr>
      <w:r w:rsidRPr="009F7885">
        <w:rPr>
          <w:rFonts w:ascii="Arial" w:hAnsi="Arial" w:cs="Arial"/>
          <w:color w:val="auto"/>
          <w:sz w:val="22"/>
          <w:szCs w:val="22"/>
          <w:lang w:val="en-AU" w:eastAsia="en-AU"/>
        </w:rPr>
        <w:t xml:space="preserve">The use of other people’s intellectual property is an important part of research and informing a student’s learning. </w:t>
      </w:r>
      <w:r w:rsidR="002B5A34" w:rsidRPr="00BE1C0B">
        <w:rPr>
          <w:rFonts w:ascii="Arial" w:hAnsi="Arial" w:cs="Arial"/>
          <w:color w:val="000000" w:themeColor="text1"/>
          <w:shd w:val="clear" w:color="auto" w:fill="FFFFFF"/>
        </w:rPr>
        <w:t>YOS Independent Schools</w:t>
      </w:r>
      <w:r w:rsidR="002B5A34" w:rsidRPr="009F7885">
        <w:rPr>
          <w:rFonts w:ascii="Arial" w:hAnsi="Arial" w:cs="Arial"/>
          <w:color w:val="auto"/>
          <w:sz w:val="22"/>
          <w:szCs w:val="22"/>
          <w:lang w:val="en-AU" w:eastAsia="en-AU"/>
        </w:rPr>
        <w:t xml:space="preserve"> </w:t>
      </w:r>
      <w:r w:rsidRPr="009F7885">
        <w:rPr>
          <w:rFonts w:ascii="Arial" w:hAnsi="Arial" w:cs="Arial"/>
          <w:color w:val="auto"/>
          <w:sz w:val="22"/>
          <w:szCs w:val="22"/>
          <w:lang w:val="en-AU" w:eastAsia="en-AU"/>
        </w:rPr>
        <w:t xml:space="preserve">understands that this needs to be done in compliance with the Copyright Act1968 (Cth) and prevent copyright infringements. </w:t>
      </w:r>
      <w:r w:rsidR="002B5A34" w:rsidRPr="00BE1C0B">
        <w:rPr>
          <w:rFonts w:ascii="Arial" w:hAnsi="Arial" w:cs="Arial"/>
          <w:color w:val="000000" w:themeColor="text1"/>
          <w:shd w:val="clear" w:color="auto" w:fill="FFFFFF"/>
        </w:rPr>
        <w:t>YOS Independent Schools</w:t>
      </w:r>
      <w:r w:rsidRPr="009F7885">
        <w:rPr>
          <w:rFonts w:ascii="Arial" w:hAnsi="Arial" w:cs="Arial"/>
          <w:color w:val="auto"/>
          <w:sz w:val="22"/>
          <w:szCs w:val="22"/>
          <w:lang w:val="en-AU" w:eastAsia="en-AU"/>
        </w:rPr>
        <w:t xml:space="preserve"> wi</w:t>
      </w:r>
      <w:r w:rsidR="00A33288">
        <w:rPr>
          <w:rFonts w:ascii="Arial" w:hAnsi="Arial" w:cs="Arial"/>
          <w:color w:val="auto"/>
          <w:sz w:val="22"/>
          <w:szCs w:val="22"/>
          <w:lang w:val="en-AU" w:eastAsia="en-AU"/>
        </w:rPr>
        <w:t>ll endeavour to do this through:</w:t>
      </w:r>
    </w:p>
    <w:p w:rsidR="000474E2" w:rsidRDefault="003321DB" w:rsidP="009A2F77">
      <w:pPr>
        <w:pStyle w:val="ListParagraph"/>
        <w:numPr>
          <w:ilvl w:val="0"/>
          <w:numId w:val="28"/>
        </w:numPr>
        <w:jc w:val="both"/>
        <w:rPr>
          <w:rFonts w:ascii="Arial" w:hAnsi="Arial" w:cs="Arial"/>
          <w:lang w:eastAsia="en-AU"/>
        </w:rPr>
      </w:pPr>
      <w:r>
        <w:rPr>
          <w:rFonts w:ascii="Arial" w:hAnsi="Arial" w:cs="Arial"/>
          <w:lang w:eastAsia="en-AU"/>
        </w:rPr>
        <w:t xml:space="preserve">Awareness </w:t>
      </w:r>
      <w:r w:rsidR="001A1021">
        <w:rPr>
          <w:rFonts w:ascii="Arial" w:hAnsi="Arial" w:cs="Arial"/>
          <w:lang w:eastAsia="en-AU"/>
        </w:rPr>
        <w:t xml:space="preserve">– Ensuring staff and students understand the rules around copyright and this Policy is easily </w:t>
      </w:r>
      <w:r w:rsidR="000050FB">
        <w:rPr>
          <w:rFonts w:ascii="Arial" w:hAnsi="Arial" w:cs="Arial"/>
          <w:lang w:eastAsia="en-AU"/>
        </w:rPr>
        <w:t>accessible</w:t>
      </w:r>
      <w:r w:rsidR="000474E2">
        <w:rPr>
          <w:rFonts w:ascii="Arial" w:hAnsi="Arial" w:cs="Arial"/>
          <w:lang w:eastAsia="en-AU"/>
        </w:rPr>
        <w:t xml:space="preserve"> to students and employees via:</w:t>
      </w:r>
    </w:p>
    <w:p w:rsidR="000474E2" w:rsidRDefault="000474E2" w:rsidP="009A2F77">
      <w:pPr>
        <w:pStyle w:val="ListParagraph"/>
        <w:numPr>
          <w:ilvl w:val="1"/>
          <w:numId w:val="28"/>
        </w:numPr>
        <w:jc w:val="both"/>
        <w:rPr>
          <w:rFonts w:ascii="Arial" w:hAnsi="Arial" w:cs="Arial"/>
          <w:lang w:eastAsia="en-AU"/>
        </w:rPr>
      </w:pPr>
      <w:r>
        <w:rPr>
          <w:rFonts w:ascii="Arial" w:hAnsi="Arial" w:cs="Arial"/>
          <w:lang w:eastAsia="en-AU"/>
        </w:rPr>
        <w:t>Website</w:t>
      </w:r>
      <w:r w:rsidR="002B5A34">
        <w:rPr>
          <w:rFonts w:ascii="Arial" w:hAnsi="Arial" w:cs="Arial"/>
          <w:lang w:eastAsia="en-AU"/>
        </w:rPr>
        <w:t xml:space="preserve">  </w:t>
      </w:r>
    </w:p>
    <w:p w:rsidR="000474E2" w:rsidRDefault="00432212" w:rsidP="009A2F77">
      <w:pPr>
        <w:pStyle w:val="ListParagraph"/>
        <w:numPr>
          <w:ilvl w:val="1"/>
          <w:numId w:val="28"/>
        </w:numPr>
        <w:jc w:val="both"/>
        <w:rPr>
          <w:rFonts w:ascii="Arial" w:hAnsi="Arial" w:cs="Arial"/>
          <w:lang w:eastAsia="en-AU"/>
        </w:rPr>
      </w:pPr>
      <w:r>
        <w:rPr>
          <w:rFonts w:ascii="Arial" w:hAnsi="Arial" w:cs="Arial"/>
          <w:lang w:eastAsia="en-AU"/>
        </w:rPr>
        <w:t>F D</w:t>
      </w:r>
      <w:r w:rsidR="000474E2">
        <w:rPr>
          <w:rFonts w:ascii="Arial" w:hAnsi="Arial" w:cs="Arial"/>
          <w:lang w:eastAsia="en-AU"/>
        </w:rPr>
        <w:t>rive</w:t>
      </w:r>
    </w:p>
    <w:p w:rsidR="000474E2" w:rsidRPr="000474E2" w:rsidRDefault="000474E2" w:rsidP="009A2F77">
      <w:pPr>
        <w:pStyle w:val="ListParagraph"/>
        <w:numPr>
          <w:ilvl w:val="1"/>
          <w:numId w:val="28"/>
        </w:numPr>
        <w:jc w:val="both"/>
        <w:rPr>
          <w:rFonts w:ascii="Arial" w:hAnsi="Arial" w:cs="Arial"/>
          <w:lang w:eastAsia="en-AU"/>
        </w:rPr>
      </w:pPr>
      <w:r>
        <w:rPr>
          <w:rFonts w:ascii="Arial" w:hAnsi="Arial" w:cs="Arial"/>
          <w:lang w:eastAsia="en-AU"/>
        </w:rPr>
        <w:t>Discussion at enrolment and in class</w:t>
      </w:r>
    </w:p>
    <w:p w:rsidR="003321DB" w:rsidRDefault="003321DB" w:rsidP="009A2F77">
      <w:pPr>
        <w:pStyle w:val="ListParagraph"/>
        <w:numPr>
          <w:ilvl w:val="0"/>
          <w:numId w:val="28"/>
        </w:numPr>
        <w:jc w:val="both"/>
        <w:rPr>
          <w:rFonts w:ascii="Arial" w:hAnsi="Arial" w:cs="Arial"/>
          <w:lang w:eastAsia="en-AU"/>
        </w:rPr>
      </w:pPr>
      <w:r>
        <w:rPr>
          <w:rFonts w:ascii="Arial" w:hAnsi="Arial" w:cs="Arial"/>
          <w:lang w:eastAsia="en-AU"/>
        </w:rPr>
        <w:t>Training</w:t>
      </w:r>
      <w:r w:rsidR="001A1021">
        <w:rPr>
          <w:rFonts w:ascii="Arial" w:hAnsi="Arial" w:cs="Arial"/>
          <w:lang w:eastAsia="en-AU"/>
        </w:rPr>
        <w:t xml:space="preserve"> is offered to staff if deemed appropriate</w:t>
      </w:r>
    </w:p>
    <w:p w:rsidR="00946488" w:rsidRDefault="001A1021" w:rsidP="009A2F77">
      <w:pPr>
        <w:pStyle w:val="ListParagraph"/>
        <w:numPr>
          <w:ilvl w:val="0"/>
          <w:numId w:val="28"/>
        </w:numPr>
        <w:jc w:val="both"/>
        <w:rPr>
          <w:rFonts w:ascii="Arial" w:hAnsi="Arial" w:cs="Arial"/>
          <w:lang w:eastAsia="en-AU"/>
        </w:rPr>
      </w:pPr>
      <w:r w:rsidRPr="000474E2">
        <w:rPr>
          <w:rFonts w:ascii="Arial" w:hAnsi="Arial" w:cs="Arial"/>
          <w:lang w:eastAsia="en-AU"/>
        </w:rPr>
        <w:t>Up to date records will be kept which will include direct licences sought by</w:t>
      </w:r>
      <w:r w:rsidR="000474E2" w:rsidRPr="000474E2">
        <w:rPr>
          <w:rFonts w:ascii="Arial" w:hAnsi="Arial" w:cs="Arial"/>
          <w:lang w:eastAsia="en-AU"/>
        </w:rPr>
        <w:t xml:space="preserve"> the school, </w:t>
      </w:r>
      <w:r w:rsidRPr="000474E2">
        <w:rPr>
          <w:rFonts w:ascii="Arial" w:hAnsi="Arial" w:cs="Arial"/>
          <w:lang w:eastAsia="en-AU"/>
        </w:rPr>
        <w:t xml:space="preserve">ISQ </w:t>
      </w:r>
      <w:r w:rsidR="000474E2" w:rsidRPr="000474E2">
        <w:rPr>
          <w:rFonts w:ascii="Arial" w:hAnsi="Arial" w:cs="Arial"/>
          <w:lang w:eastAsia="en-AU"/>
        </w:rPr>
        <w:t xml:space="preserve">and TSA, which </w:t>
      </w:r>
      <w:r w:rsidR="000474E2">
        <w:rPr>
          <w:rFonts w:ascii="Arial" w:hAnsi="Arial" w:cs="Arial"/>
          <w:lang w:eastAsia="en-AU"/>
        </w:rPr>
        <w:t>are made easily accessible and located in a file</w:t>
      </w:r>
      <w:r w:rsidR="00946488">
        <w:rPr>
          <w:rFonts w:ascii="Arial" w:hAnsi="Arial" w:cs="Arial"/>
          <w:lang w:eastAsia="en-AU"/>
        </w:rPr>
        <w:t xml:space="preserve">. </w:t>
      </w:r>
    </w:p>
    <w:p w:rsidR="00946488" w:rsidRDefault="00946488" w:rsidP="009A2F77">
      <w:pPr>
        <w:pStyle w:val="ListParagraph"/>
        <w:numPr>
          <w:ilvl w:val="0"/>
          <w:numId w:val="28"/>
        </w:numPr>
        <w:jc w:val="both"/>
        <w:rPr>
          <w:rFonts w:ascii="Arial" w:hAnsi="Arial" w:cs="Arial"/>
          <w:lang w:eastAsia="en-AU"/>
        </w:rPr>
      </w:pPr>
      <w:r>
        <w:rPr>
          <w:rFonts w:ascii="Arial" w:hAnsi="Arial" w:cs="Arial"/>
          <w:lang w:eastAsia="en-AU"/>
        </w:rPr>
        <w:t xml:space="preserve">Through curriculum: </w:t>
      </w:r>
    </w:p>
    <w:p w:rsidR="003321DB" w:rsidRPr="000474E2" w:rsidRDefault="00946488" w:rsidP="009A2F77">
      <w:pPr>
        <w:pStyle w:val="ListParagraph"/>
        <w:numPr>
          <w:ilvl w:val="1"/>
          <w:numId w:val="28"/>
        </w:numPr>
        <w:jc w:val="both"/>
        <w:rPr>
          <w:rFonts w:ascii="Arial" w:hAnsi="Arial" w:cs="Arial"/>
          <w:lang w:eastAsia="en-AU"/>
        </w:rPr>
      </w:pPr>
      <w:r>
        <w:rPr>
          <w:rFonts w:ascii="Arial" w:hAnsi="Arial" w:cs="Arial"/>
          <w:lang w:eastAsia="en-AU"/>
        </w:rPr>
        <w:t>C</w:t>
      </w:r>
      <w:r w:rsidR="001A1021" w:rsidRPr="000474E2">
        <w:rPr>
          <w:rFonts w:ascii="Arial" w:hAnsi="Arial" w:cs="Arial"/>
          <w:lang w:eastAsia="en-AU"/>
        </w:rPr>
        <w:t>reating a school c</w:t>
      </w:r>
      <w:r w:rsidR="003321DB" w:rsidRPr="000474E2">
        <w:rPr>
          <w:rFonts w:ascii="Arial" w:hAnsi="Arial" w:cs="Arial"/>
          <w:lang w:eastAsia="en-AU"/>
        </w:rPr>
        <w:t>ulture</w:t>
      </w:r>
      <w:r w:rsidR="001A1021" w:rsidRPr="000474E2">
        <w:rPr>
          <w:rFonts w:ascii="Arial" w:hAnsi="Arial" w:cs="Arial"/>
          <w:lang w:eastAsia="en-AU"/>
        </w:rPr>
        <w:t xml:space="preserve"> where pride is taken in developing one’s own work and encouragement is given to develop critical thinking, creativity and imagination. While recognising the importance of input from external sources to support students work and </w:t>
      </w:r>
      <w:r w:rsidR="00A33288" w:rsidRPr="000474E2">
        <w:rPr>
          <w:rFonts w:ascii="Arial" w:hAnsi="Arial" w:cs="Arial"/>
          <w:lang w:eastAsia="en-AU"/>
        </w:rPr>
        <w:t>referencing them appropriately</w:t>
      </w:r>
    </w:p>
    <w:p w:rsidR="009F7885" w:rsidRPr="00A33288" w:rsidRDefault="009F7885" w:rsidP="009A2F77">
      <w:pPr>
        <w:pStyle w:val="Default"/>
        <w:jc w:val="both"/>
        <w:rPr>
          <w:rFonts w:ascii="Arial" w:hAnsi="Arial" w:cs="Arial"/>
          <w:sz w:val="22"/>
          <w:szCs w:val="22"/>
        </w:rPr>
      </w:pPr>
      <w:r w:rsidRPr="00A33288">
        <w:rPr>
          <w:rFonts w:ascii="Arial" w:hAnsi="Arial" w:cs="Arial"/>
          <w:sz w:val="22"/>
          <w:szCs w:val="22"/>
        </w:rPr>
        <w:t xml:space="preserve">The following five options are available when copying or communicating material at school: </w:t>
      </w:r>
    </w:p>
    <w:p w:rsidR="009F7885" w:rsidRPr="00A33288" w:rsidRDefault="009F7885" w:rsidP="009A2F77">
      <w:pPr>
        <w:pStyle w:val="Default"/>
        <w:spacing w:after="9"/>
        <w:ind w:left="720"/>
        <w:jc w:val="both"/>
        <w:rPr>
          <w:rFonts w:ascii="Arial" w:hAnsi="Arial" w:cs="Arial"/>
          <w:sz w:val="22"/>
          <w:szCs w:val="22"/>
        </w:rPr>
      </w:pPr>
      <w:r w:rsidRPr="00A33288">
        <w:rPr>
          <w:rFonts w:ascii="Arial" w:hAnsi="Arial" w:cs="Arial"/>
          <w:sz w:val="22"/>
          <w:szCs w:val="22"/>
        </w:rPr>
        <w:t xml:space="preserve">1. Free for education material; </w:t>
      </w:r>
    </w:p>
    <w:p w:rsidR="009F7885" w:rsidRPr="00A33288" w:rsidRDefault="009F7885" w:rsidP="009A2F77">
      <w:pPr>
        <w:pStyle w:val="Default"/>
        <w:spacing w:after="9"/>
        <w:ind w:left="720"/>
        <w:jc w:val="both"/>
        <w:rPr>
          <w:rFonts w:ascii="Arial" w:hAnsi="Arial" w:cs="Arial"/>
          <w:sz w:val="22"/>
          <w:szCs w:val="22"/>
        </w:rPr>
      </w:pPr>
      <w:r w:rsidRPr="00A33288">
        <w:rPr>
          <w:rFonts w:ascii="Arial" w:hAnsi="Arial" w:cs="Arial"/>
          <w:sz w:val="22"/>
          <w:szCs w:val="22"/>
        </w:rPr>
        <w:t xml:space="preserve">2. Free for education uses; </w:t>
      </w:r>
    </w:p>
    <w:p w:rsidR="009F7885" w:rsidRPr="00A33288" w:rsidRDefault="009F7885" w:rsidP="009A2F77">
      <w:pPr>
        <w:pStyle w:val="Default"/>
        <w:spacing w:after="9"/>
        <w:ind w:left="720"/>
        <w:jc w:val="both"/>
        <w:rPr>
          <w:rFonts w:ascii="Arial" w:hAnsi="Arial" w:cs="Arial"/>
          <w:sz w:val="22"/>
          <w:szCs w:val="22"/>
        </w:rPr>
      </w:pPr>
      <w:r w:rsidRPr="00A33288">
        <w:rPr>
          <w:rFonts w:ascii="Arial" w:hAnsi="Arial" w:cs="Arial"/>
          <w:sz w:val="22"/>
          <w:szCs w:val="22"/>
        </w:rPr>
        <w:t xml:space="preserve">3. Direct licences; </w:t>
      </w:r>
    </w:p>
    <w:p w:rsidR="009F7885" w:rsidRPr="00A33288" w:rsidRDefault="009F7885" w:rsidP="009A2F77">
      <w:pPr>
        <w:pStyle w:val="Default"/>
        <w:spacing w:after="9"/>
        <w:ind w:left="720"/>
        <w:jc w:val="both"/>
        <w:rPr>
          <w:rFonts w:ascii="Arial" w:hAnsi="Arial" w:cs="Arial"/>
          <w:sz w:val="22"/>
          <w:szCs w:val="22"/>
        </w:rPr>
      </w:pPr>
      <w:r w:rsidRPr="00A33288">
        <w:rPr>
          <w:rFonts w:ascii="Arial" w:hAnsi="Arial" w:cs="Arial"/>
          <w:sz w:val="22"/>
          <w:szCs w:val="22"/>
        </w:rPr>
        <w:lastRenderedPageBreak/>
        <w:t xml:space="preserve">4. Direct licences for ISQ-member schools; </w:t>
      </w:r>
    </w:p>
    <w:p w:rsidR="009F7885" w:rsidRPr="00A33288" w:rsidRDefault="009F7885" w:rsidP="009A2F77">
      <w:pPr>
        <w:pStyle w:val="Default"/>
        <w:ind w:left="720"/>
        <w:jc w:val="both"/>
        <w:rPr>
          <w:rFonts w:ascii="Arial" w:hAnsi="Arial" w:cs="Arial"/>
          <w:sz w:val="22"/>
          <w:szCs w:val="22"/>
        </w:rPr>
      </w:pPr>
      <w:r w:rsidRPr="00A33288">
        <w:rPr>
          <w:rFonts w:ascii="Arial" w:hAnsi="Arial" w:cs="Arial"/>
          <w:sz w:val="22"/>
          <w:szCs w:val="22"/>
        </w:rPr>
        <w:t xml:space="preserve">5. Fair dealing. </w:t>
      </w:r>
    </w:p>
    <w:p w:rsidR="009F7885" w:rsidRPr="00A33288" w:rsidRDefault="009F7885" w:rsidP="009A2F77">
      <w:pPr>
        <w:pStyle w:val="Default"/>
        <w:ind w:left="720"/>
        <w:jc w:val="both"/>
        <w:rPr>
          <w:rFonts w:ascii="Arial" w:hAnsi="Arial" w:cs="Arial"/>
          <w:sz w:val="22"/>
          <w:szCs w:val="22"/>
        </w:rPr>
      </w:pPr>
    </w:p>
    <w:p w:rsidR="00A33288" w:rsidRPr="00A33288" w:rsidRDefault="009F7885" w:rsidP="009A2F77">
      <w:pPr>
        <w:pStyle w:val="Default"/>
        <w:numPr>
          <w:ilvl w:val="0"/>
          <w:numId w:val="32"/>
        </w:numPr>
        <w:jc w:val="both"/>
        <w:rPr>
          <w:rFonts w:ascii="Arial" w:hAnsi="Arial" w:cs="Arial"/>
          <w:iCs/>
          <w:sz w:val="22"/>
          <w:szCs w:val="22"/>
          <w:u w:val="single"/>
        </w:rPr>
      </w:pPr>
      <w:r w:rsidRPr="00A33288">
        <w:rPr>
          <w:rFonts w:ascii="Arial" w:hAnsi="Arial" w:cs="Arial"/>
          <w:iCs/>
          <w:sz w:val="22"/>
          <w:szCs w:val="22"/>
          <w:u w:val="single"/>
        </w:rPr>
        <w:t xml:space="preserve">Free for education material </w:t>
      </w:r>
    </w:p>
    <w:p w:rsidR="009F7885" w:rsidRPr="00A33288" w:rsidRDefault="009F7885" w:rsidP="009A2F77">
      <w:pPr>
        <w:pStyle w:val="Default"/>
        <w:ind w:left="360"/>
        <w:jc w:val="both"/>
        <w:rPr>
          <w:rFonts w:ascii="Arial" w:hAnsi="Arial" w:cs="Arial"/>
          <w:sz w:val="22"/>
          <w:szCs w:val="22"/>
        </w:rPr>
      </w:pPr>
      <w:r w:rsidRPr="00A33288">
        <w:rPr>
          <w:rFonts w:ascii="Arial" w:hAnsi="Arial" w:cs="Arial"/>
          <w:sz w:val="22"/>
          <w:szCs w:val="22"/>
        </w:rPr>
        <w:t xml:space="preserve">There are a range of websites which provide copyright free material for use by educational institutions: </w:t>
      </w:r>
    </w:p>
    <w:p w:rsidR="00A33288" w:rsidRDefault="008072DE" w:rsidP="009A2F77">
      <w:pPr>
        <w:pStyle w:val="Default"/>
        <w:numPr>
          <w:ilvl w:val="0"/>
          <w:numId w:val="30"/>
        </w:numPr>
        <w:spacing w:after="7"/>
        <w:jc w:val="both"/>
        <w:rPr>
          <w:rFonts w:ascii="Arial" w:hAnsi="Arial" w:cs="Arial"/>
          <w:sz w:val="22"/>
          <w:szCs w:val="22"/>
        </w:rPr>
      </w:pPr>
      <w:hyperlink r:id="rId18" w:history="1">
        <w:r w:rsidR="009F7885" w:rsidRPr="00432212">
          <w:rPr>
            <w:rStyle w:val="Hyperlink"/>
            <w:rFonts w:ascii="Arial" w:hAnsi="Arial" w:cs="Arial"/>
            <w:sz w:val="22"/>
            <w:szCs w:val="22"/>
          </w:rPr>
          <w:t>Scootle</w:t>
        </w:r>
      </w:hyperlink>
      <w:r w:rsidR="009F7885" w:rsidRPr="00A33288">
        <w:rPr>
          <w:rFonts w:ascii="Arial" w:hAnsi="Arial" w:cs="Arial"/>
          <w:sz w:val="22"/>
          <w:szCs w:val="22"/>
        </w:rPr>
        <w:t xml:space="preserve"> (previously known as The Le@rning Federation); </w:t>
      </w:r>
    </w:p>
    <w:p w:rsidR="00A33288" w:rsidRDefault="008072DE" w:rsidP="009A2F77">
      <w:pPr>
        <w:pStyle w:val="Default"/>
        <w:numPr>
          <w:ilvl w:val="0"/>
          <w:numId w:val="30"/>
        </w:numPr>
        <w:spacing w:after="7"/>
        <w:jc w:val="both"/>
        <w:rPr>
          <w:rFonts w:ascii="Arial" w:hAnsi="Arial" w:cs="Arial"/>
          <w:sz w:val="22"/>
          <w:szCs w:val="22"/>
        </w:rPr>
      </w:pPr>
      <w:hyperlink r:id="rId19" w:history="1">
        <w:r w:rsidR="009F7885" w:rsidRPr="00432212">
          <w:rPr>
            <w:rStyle w:val="Hyperlink"/>
            <w:rFonts w:ascii="Arial" w:hAnsi="Arial" w:cs="Arial"/>
            <w:sz w:val="22"/>
            <w:szCs w:val="22"/>
          </w:rPr>
          <w:t>Creative Commons</w:t>
        </w:r>
      </w:hyperlink>
      <w:r w:rsidR="009F7885" w:rsidRPr="00A33288">
        <w:rPr>
          <w:rFonts w:ascii="Arial" w:hAnsi="Arial" w:cs="Arial"/>
          <w:sz w:val="22"/>
          <w:szCs w:val="22"/>
        </w:rPr>
        <w:t xml:space="preserve"> material; </w:t>
      </w:r>
    </w:p>
    <w:p w:rsidR="00A33288" w:rsidRDefault="008072DE" w:rsidP="009A2F77">
      <w:pPr>
        <w:pStyle w:val="Default"/>
        <w:numPr>
          <w:ilvl w:val="0"/>
          <w:numId w:val="30"/>
        </w:numPr>
        <w:spacing w:after="7"/>
        <w:jc w:val="both"/>
        <w:rPr>
          <w:rFonts w:ascii="Arial" w:hAnsi="Arial" w:cs="Arial"/>
          <w:sz w:val="22"/>
          <w:szCs w:val="22"/>
        </w:rPr>
      </w:pPr>
      <w:hyperlink r:id="rId20" w:history="1">
        <w:r w:rsidR="009F7885" w:rsidRPr="00432212">
          <w:rPr>
            <w:rStyle w:val="Hyperlink"/>
            <w:rFonts w:ascii="Arial" w:hAnsi="Arial" w:cs="Arial"/>
            <w:sz w:val="22"/>
            <w:szCs w:val="22"/>
          </w:rPr>
          <w:t>NEALS</w:t>
        </w:r>
      </w:hyperlink>
      <w:r w:rsidR="009F7885" w:rsidRPr="00A33288">
        <w:rPr>
          <w:rFonts w:ascii="Arial" w:hAnsi="Arial" w:cs="Arial"/>
          <w:sz w:val="22"/>
          <w:szCs w:val="22"/>
        </w:rPr>
        <w:t xml:space="preserve"> material; </w:t>
      </w:r>
    </w:p>
    <w:p w:rsidR="009F7885" w:rsidRPr="00A33288" w:rsidRDefault="009F7885" w:rsidP="009A2F77">
      <w:pPr>
        <w:pStyle w:val="Default"/>
        <w:numPr>
          <w:ilvl w:val="0"/>
          <w:numId w:val="30"/>
        </w:numPr>
        <w:spacing w:after="7"/>
        <w:jc w:val="both"/>
        <w:rPr>
          <w:rFonts w:ascii="Arial" w:hAnsi="Arial" w:cs="Arial"/>
          <w:sz w:val="22"/>
          <w:szCs w:val="22"/>
        </w:rPr>
      </w:pPr>
      <w:r w:rsidRPr="00A33288">
        <w:rPr>
          <w:rFonts w:ascii="Arial" w:hAnsi="Arial" w:cs="Arial"/>
          <w:sz w:val="22"/>
          <w:szCs w:val="22"/>
        </w:rPr>
        <w:t xml:space="preserve">Other free material (independently sourced by the school). </w:t>
      </w:r>
    </w:p>
    <w:p w:rsidR="009F7885" w:rsidRPr="00A33288" w:rsidRDefault="009F7885" w:rsidP="009A2F77">
      <w:pPr>
        <w:pStyle w:val="Default"/>
        <w:jc w:val="both"/>
        <w:rPr>
          <w:rFonts w:ascii="Arial" w:hAnsi="Arial" w:cs="Arial"/>
          <w:sz w:val="22"/>
          <w:szCs w:val="22"/>
        </w:rPr>
      </w:pPr>
    </w:p>
    <w:p w:rsidR="00A33288" w:rsidRPr="00A33288" w:rsidRDefault="009F7885" w:rsidP="009A2F77">
      <w:pPr>
        <w:pStyle w:val="Default"/>
        <w:numPr>
          <w:ilvl w:val="0"/>
          <w:numId w:val="32"/>
        </w:numPr>
        <w:jc w:val="both"/>
        <w:rPr>
          <w:rFonts w:ascii="Arial" w:hAnsi="Arial" w:cs="Arial"/>
          <w:iCs/>
          <w:sz w:val="22"/>
          <w:szCs w:val="22"/>
          <w:u w:val="single"/>
        </w:rPr>
      </w:pPr>
      <w:r w:rsidRPr="00A33288">
        <w:rPr>
          <w:rFonts w:ascii="Arial" w:hAnsi="Arial" w:cs="Arial"/>
          <w:iCs/>
          <w:sz w:val="22"/>
          <w:szCs w:val="22"/>
          <w:u w:val="single"/>
        </w:rPr>
        <w:t xml:space="preserve">Free for education uses </w:t>
      </w:r>
    </w:p>
    <w:p w:rsidR="00A33288" w:rsidRDefault="009F7885" w:rsidP="009A2F77">
      <w:pPr>
        <w:pStyle w:val="Default"/>
        <w:ind w:left="360"/>
        <w:jc w:val="both"/>
        <w:rPr>
          <w:rFonts w:ascii="Arial" w:hAnsi="Arial" w:cs="Arial"/>
          <w:sz w:val="22"/>
          <w:szCs w:val="22"/>
        </w:rPr>
      </w:pPr>
      <w:r w:rsidRPr="00A33288">
        <w:rPr>
          <w:rFonts w:ascii="Arial" w:hAnsi="Arial" w:cs="Arial"/>
          <w:sz w:val="22"/>
          <w:szCs w:val="22"/>
        </w:rPr>
        <w:t xml:space="preserve">There are a number of general provisions in the </w:t>
      </w:r>
      <w:r w:rsidRPr="00A33288">
        <w:rPr>
          <w:rFonts w:ascii="Arial" w:hAnsi="Arial" w:cs="Arial"/>
          <w:iCs/>
          <w:sz w:val="22"/>
          <w:szCs w:val="22"/>
        </w:rPr>
        <w:t xml:space="preserve">Copyright Act </w:t>
      </w:r>
      <w:r w:rsidRPr="00A33288">
        <w:rPr>
          <w:rFonts w:ascii="Arial" w:hAnsi="Arial" w:cs="Arial"/>
          <w:sz w:val="22"/>
          <w:szCs w:val="22"/>
        </w:rPr>
        <w:t xml:space="preserve">1968 which outline situations where it is practical for schools to use certain copyright material without relying on a licence scheme or seeking permission from the copyright owner, including: </w:t>
      </w:r>
    </w:p>
    <w:p w:rsidR="00A33288" w:rsidRDefault="009F7885" w:rsidP="009A2F77">
      <w:pPr>
        <w:pStyle w:val="Default"/>
        <w:numPr>
          <w:ilvl w:val="0"/>
          <w:numId w:val="31"/>
        </w:numPr>
        <w:jc w:val="both"/>
        <w:rPr>
          <w:rFonts w:ascii="Arial" w:hAnsi="Arial" w:cs="Arial"/>
          <w:sz w:val="22"/>
          <w:szCs w:val="22"/>
        </w:rPr>
      </w:pPr>
      <w:r w:rsidRPr="00A33288">
        <w:rPr>
          <w:rFonts w:ascii="Arial" w:hAnsi="Arial" w:cs="Arial"/>
          <w:sz w:val="22"/>
          <w:szCs w:val="22"/>
        </w:rPr>
        <w:t xml:space="preserve">Exam Provisions (section 200 of the </w:t>
      </w:r>
      <w:r w:rsidRPr="00A33288">
        <w:rPr>
          <w:rFonts w:ascii="Arial" w:hAnsi="Arial" w:cs="Arial"/>
          <w:iCs/>
          <w:sz w:val="22"/>
          <w:szCs w:val="22"/>
        </w:rPr>
        <w:t xml:space="preserve">Copyright Act </w:t>
      </w:r>
      <w:r w:rsidRPr="00A33288">
        <w:rPr>
          <w:rFonts w:ascii="Arial" w:hAnsi="Arial" w:cs="Arial"/>
          <w:sz w:val="22"/>
          <w:szCs w:val="22"/>
        </w:rPr>
        <w:t xml:space="preserve">1968); </w:t>
      </w:r>
    </w:p>
    <w:p w:rsidR="00A33288" w:rsidRDefault="009F7885" w:rsidP="009A2F77">
      <w:pPr>
        <w:pStyle w:val="Default"/>
        <w:numPr>
          <w:ilvl w:val="0"/>
          <w:numId w:val="31"/>
        </w:numPr>
        <w:jc w:val="both"/>
        <w:rPr>
          <w:rFonts w:ascii="Arial" w:hAnsi="Arial" w:cs="Arial"/>
          <w:sz w:val="22"/>
          <w:szCs w:val="22"/>
        </w:rPr>
      </w:pPr>
      <w:r w:rsidRPr="00A33288">
        <w:rPr>
          <w:rFonts w:ascii="Arial" w:hAnsi="Arial" w:cs="Arial"/>
          <w:sz w:val="22"/>
          <w:szCs w:val="22"/>
        </w:rPr>
        <w:t xml:space="preserve">Copying by Hand (section 200 of the </w:t>
      </w:r>
      <w:r w:rsidRPr="00A33288">
        <w:rPr>
          <w:rFonts w:ascii="Arial" w:hAnsi="Arial" w:cs="Arial"/>
          <w:iCs/>
          <w:sz w:val="22"/>
          <w:szCs w:val="22"/>
        </w:rPr>
        <w:t xml:space="preserve">Copyright Act </w:t>
      </w:r>
      <w:r w:rsidRPr="00A33288">
        <w:rPr>
          <w:rFonts w:ascii="Arial" w:hAnsi="Arial" w:cs="Arial"/>
          <w:sz w:val="22"/>
          <w:szCs w:val="22"/>
        </w:rPr>
        <w:t xml:space="preserve">1968); </w:t>
      </w:r>
    </w:p>
    <w:p w:rsidR="00A33288" w:rsidRDefault="009F7885" w:rsidP="009A2F77">
      <w:pPr>
        <w:pStyle w:val="Default"/>
        <w:numPr>
          <w:ilvl w:val="0"/>
          <w:numId w:val="31"/>
        </w:numPr>
        <w:jc w:val="both"/>
        <w:rPr>
          <w:rFonts w:ascii="Arial" w:hAnsi="Arial" w:cs="Arial"/>
          <w:sz w:val="22"/>
          <w:szCs w:val="22"/>
        </w:rPr>
      </w:pPr>
      <w:r w:rsidRPr="00A33288">
        <w:rPr>
          <w:rFonts w:ascii="Arial" w:hAnsi="Arial" w:cs="Arial"/>
          <w:sz w:val="22"/>
          <w:szCs w:val="22"/>
        </w:rPr>
        <w:t xml:space="preserve">Performance and Communication in class (section 28 of the </w:t>
      </w:r>
      <w:r w:rsidRPr="00A33288">
        <w:rPr>
          <w:rFonts w:ascii="Arial" w:hAnsi="Arial" w:cs="Arial"/>
          <w:iCs/>
          <w:sz w:val="22"/>
          <w:szCs w:val="22"/>
        </w:rPr>
        <w:t xml:space="preserve">Copyright Act </w:t>
      </w:r>
      <w:r w:rsidR="00A33288">
        <w:rPr>
          <w:rFonts w:ascii="Arial" w:hAnsi="Arial" w:cs="Arial"/>
          <w:sz w:val="22"/>
          <w:szCs w:val="22"/>
        </w:rPr>
        <w:t>1968);</w:t>
      </w:r>
    </w:p>
    <w:p w:rsidR="009F7885" w:rsidRPr="00A33288" w:rsidRDefault="009F7885" w:rsidP="009A2F77">
      <w:pPr>
        <w:pStyle w:val="Default"/>
        <w:numPr>
          <w:ilvl w:val="0"/>
          <w:numId w:val="31"/>
        </w:numPr>
        <w:jc w:val="both"/>
        <w:rPr>
          <w:rFonts w:ascii="Arial" w:hAnsi="Arial" w:cs="Arial"/>
          <w:sz w:val="22"/>
          <w:szCs w:val="22"/>
        </w:rPr>
      </w:pPr>
      <w:r w:rsidRPr="00A33288">
        <w:rPr>
          <w:rFonts w:ascii="Arial" w:hAnsi="Arial" w:cs="Arial"/>
          <w:sz w:val="22"/>
          <w:szCs w:val="22"/>
        </w:rPr>
        <w:t xml:space="preserve">Flexible Dealing (section 200AB of the </w:t>
      </w:r>
      <w:r w:rsidRPr="00A33288">
        <w:rPr>
          <w:rFonts w:ascii="Arial" w:hAnsi="Arial" w:cs="Arial"/>
          <w:iCs/>
          <w:sz w:val="22"/>
          <w:szCs w:val="22"/>
        </w:rPr>
        <w:t xml:space="preserve">Copyright Act </w:t>
      </w:r>
      <w:r w:rsidRPr="00A33288">
        <w:rPr>
          <w:rFonts w:ascii="Arial" w:hAnsi="Arial" w:cs="Arial"/>
          <w:sz w:val="22"/>
          <w:szCs w:val="22"/>
        </w:rPr>
        <w:t xml:space="preserve">1968). </w:t>
      </w:r>
    </w:p>
    <w:p w:rsidR="009F7885" w:rsidRPr="00A33288" w:rsidRDefault="009F7885" w:rsidP="009A2F77">
      <w:pPr>
        <w:pStyle w:val="Default"/>
        <w:jc w:val="both"/>
        <w:rPr>
          <w:rFonts w:ascii="Arial" w:hAnsi="Arial" w:cs="Arial"/>
          <w:sz w:val="22"/>
          <w:szCs w:val="22"/>
        </w:rPr>
      </w:pPr>
    </w:p>
    <w:p w:rsidR="00A33288" w:rsidRDefault="009F7885" w:rsidP="009A2F77">
      <w:pPr>
        <w:pStyle w:val="Default"/>
        <w:numPr>
          <w:ilvl w:val="0"/>
          <w:numId w:val="32"/>
        </w:numPr>
        <w:jc w:val="both"/>
        <w:rPr>
          <w:rFonts w:ascii="Arial" w:hAnsi="Arial" w:cs="Arial"/>
          <w:iCs/>
          <w:sz w:val="22"/>
          <w:szCs w:val="22"/>
          <w:u w:val="single"/>
        </w:rPr>
      </w:pPr>
      <w:r w:rsidRPr="00A33288">
        <w:rPr>
          <w:rFonts w:ascii="Arial" w:hAnsi="Arial" w:cs="Arial"/>
          <w:iCs/>
          <w:sz w:val="22"/>
          <w:szCs w:val="22"/>
          <w:u w:val="single"/>
        </w:rPr>
        <w:t>Direct licences</w:t>
      </w:r>
    </w:p>
    <w:p w:rsidR="00A33288" w:rsidRPr="00A33288" w:rsidRDefault="009F7885" w:rsidP="009A2F77">
      <w:pPr>
        <w:pStyle w:val="Default"/>
        <w:ind w:left="360"/>
        <w:jc w:val="both"/>
        <w:rPr>
          <w:rFonts w:ascii="Arial" w:hAnsi="Arial" w:cs="Arial"/>
          <w:iCs/>
          <w:sz w:val="22"/>
          <w:szCs w:val="22"/>
          <w:u w:val="single"/>
        </w:rPr>
      </w:pPr>
      <w:r w:rsidRPr="00A33288">
        <w:rPr>
          <w:rFonts w:ascii="Arial" w:hAnsi="Arial" w:cs="Arial"/>
          <w:sz w:val="22"/>
          <w:szCs w:val="22"/>
        </w:rPr>
        <w:t>A direct licence means contacting the copyright owner to obtain permission to use copyright material. The value in obtaining a direct licence is that you can often acquire a much broader permission than if you were to rely on the central licences for ISQ-member schools. Another benefit is that the usual copyright royalties are no</w:t>
      </w:r>
      <w:r w:rsidR="00A33288" w:rsidRPr="00A33288">
        <w:rPr>
          <w:rFonts w:ascii="Arial" w:hAnsi="Arial" w:cs="Arial"/>
          <w:sz w:val="22"/>
          <w:szCs w:val="22"/>
        </w:rPr>
        <w:t>t charged on licensed materials</w:t>
      </w:r>
    </w:p>
    <w:p w:rsidR="009F7885" w:rsidRPr="00A33288" w:rsidRDefault="009F7885" w:rsidP="009A2F77">
      <w:pPr>
        <w:pStyle w:val="Default"/>
        <w:ind w:left="720"/>
        <w:jc w:val="both"/>
        <w:rPr>
          <w:rFonts w:ascii="Arial" w:hAnsi="Arial" w:cs="Arial"/>
          <w:sz w:val="22"/>
          <w:szCs w:val="22"/>
        </w:rPr>
      </w:pPr>
      <w:r w:rsidRPr="00A33288">
        <w:rPr>
          <w:rFonts w:ascii="Arial" w:hAnsi="Arial" w:cs="Arial"/>
          <w:sz w:val="22"/>
          <w:szCs w:val="22"/>
        </w:rPr>
        <w:t xml:space="preserve"> </w:t>
      </w:r>
    </w:p>
    <w:p w:rsidR="00A33288" w:rsidRPr="00A33288" w:rsidRDefault="009F7885" w:rsidP="009A2F77">
      <w:pPr>
        <w:pStyle w:val="Default"/>
        <w:numPr>
          <w:ilvl w:val="0"/>
          <w:numId w:val="32"/>
        </w:numPr>
        <w:jc w:val="both"/>
        <w:rPr>
          <w:rFonts w:ascii="Arial" w:hAnsi="Arial" w:cs="Arial"/>
          <w:iCs/>
          <w:sz w:val="22"/>
          <w:szCs w:val="22"/>
          <w:u w:val="single"/>
        </w:rPr>
      </w:pPr>
      <w:r w:rsidRPr="00A33288">
        <w:rPr>
          <w:rFonts w:ascii="Arial" w:hAnsi="Arial" w:cs="Arial"/>
          <w:iCs/>
          <w:sz w:val="22"/>
          <w:szCs w:val="22"/>
          <w:u w:val="single"/>
        </w:rPr>
        <w:t xml:space="preserve">Direct licences for ISQ-member schools </w:t>
      </w:r>
    </w:p>
    <w:p w:rsidR="009F7885" w:rsidRPr="00A33288" w:rsidRDefault="009F7885" w:rsidP="009A2F77">
      <w:pPr>
        <w:pStyle w:val="Default"/>
        <w:ind w:left="360"/>
        <w:jc w:val="both"/>
        <w:rPr>
          <w:rFonts w:ascii="Arial" w:hAnsi="Arial" w:cs="Arial"/>
          <w:sz w:val="22"/>
          <w:szCs w:val="22"/>
        </w:rPr>
      </w:pPr>
      <w:r w:rsidRPr="00A33288">
        <w:rPr>
          <w:rFonts w:ascii="Arial" w:hAnsi="Arial" w:cs="Arial"/>
          <w:sz w:val="22"/>
          <w:szCs w:val="22"/>
        </w:rPr>
        <w:t xml:space="preserve">ISQ negotiates and pays for a number of licences with collecting societies which allow member schools to use specific types of copyright material for specific purposes. Schools belonging to, and paying licensing fees to ISQ on an annual basis for all of the following Copyright Licence Agreements, do not have to seek permission, or collect copying data every time employees copy or communicate copyrighted materials for educational purposes. There are five main licences which ISQ-member schools are able to belong to: </w:t>
      </w:r>
    </w:p>
    <w:p w:rsidR="00A33288" w:rsidRDefault="00A33288" w:rsidP="009A2F77">
      <w:pPr>
        <w:pStyle w:val="Default"/>
        <w:spacing w:after="10"/>
        <w:jc w:val="both"/>
        <w:rPr>
          <w:rFonts w:ascii="Arial" w:hAnsi="Arial" w:cs="Arial"/>
          <w:sz w:val="22"/>
          <w:szCs w:val="22"/>
        </w:rPr>
      </w:pPr>
    </w:p>
    <w:p w:rsidR="00A33288" w:rsidRDefault="009F7885" w:rsidP="009A2F77">
      <w:pPr>
        <w:pStyle w:val="Default"/>
        <w:numPr>
          <w:ilvl w:val="2"/>
          <w:numId w:val="25"/>
        </w:numPr>
        <w:spacing w:after="10"/>
        <w:jc w:val="both"/>
        <w:rPr>
          <w:rFonts w:ascii="Arial" w:hAnsi="Arial" w:cs="Arial"/>
          <w:sz w:val="22"/>
          <w:szCs w:val="22"/>
        </w:rPr>
      </w:pPr>
      <w:r w:rsidRPr="00A33288">
        <w:rPr>
          <w:rFonts w:ascii="Arial" w:hAnsi="Arial" w:cs="Arial"/>
          <w:sz w:val="22"/>
          <w:szCs w:val="22"/>
        </w:rPr>
        <w:t>Licence to use text and artistic works (Copyright Agency Limited</w:t>
      </w:r>
      <w:r w:rsidR="00A33288">
        <w:rPr>
          <w:rFonts w:ascii="Arial" w:hAnsi="Arial" w:cs="Arial"/>
          <w:sz w:val="22"/>
          <w:szCs w:val="22"/>
        </w:rPr>
        <w:t xml:space="preserve"> [CAL]);</w:t>
      </w:r>
    </w:p>
    <w:p w:rsidR="00A33288" w:rsidRDefault="009F7885" w:rsidP="009A2F77">
      <w:pPr>
        <w:pStyle w:val="Default"/>
        <w:numPr>
          <w:ilvl w:val="2"/>
          <w:numId w:val="25"/>
        </w:numPr>
        <w:spacing w:after="10"/>
        <w:jc w:val="both"/>
        <w:rPr>
          <w:rFonts w:ascii="Arial" w:hAnsi="Arial" w:cs="Arial"/>
          <w:sz w:val="22"/>
          <w:szCs w:val="22"/>
        </w:rPr>
      </w:pPr>
      <w:r w:rsidRPr="00A33288">
        <w:rPr>
          <w:rFonts w:ascii="Arial" w:hAnsi="Arial" w:cs="Arial"/>
          <w:sz w:val="22"/>
          <w:szCs w:val="22"/>
        </w:rPr>
        <w:t xml:space="preserve">Licence to copy and communicate television and radio broadcasts (Screenrights); </w:t>
      </w:r>
    </w:p>
    <w:p w:rsidR="00A33288" w:rsidRDefault="009F7885" w:rsidP="009A2F77">
      <w:pPr>
        <w:pStyle w:val="Default"/>
        <w:numPr>
          <w:ilvl w:val="2"/>
          <w:numId w:val="25"/>
        </w:numPr>
        <w:spacing w:after="10"/>
        <w:jc w:val="both"/>
        <w:rPr>
          <w:rFonts w:ascii="Arial" w:hAnsi="Arial" w:cs="Arial"/>
          <w:sz w:val="22"/>
          <w:szCs w:val="22"/>
        </w:rPr>
      </w:pPr>
      <w:r w:rsidRPr="00A33288">
        <w:rPr>
          <w:rFonts w:ascii="Arial" w:hAnsi="Arial" w:cs="Arial"/>
          <w:sz w:val="22"/>
          <w:szCs w:val="22"/>
        </w:rPr>
        <w:t xml:space="preserve">Licence to perform music (APRA); </w:t>
      </w:r>
    </w:p>
    <w:p w:rsidR="00A33288" w:rsidRDefault="009F7885" w:rsidP="009A2F77">
      <w:pPr>
        <w:pStyle w:val="Default"/>
        <w:numPr>
          <w:ilvl w:val="2"/>
          <w:numId w:val="25"/>
        </w:numPr>
        <w:spacing w:after="10"/>
        <w:jc w:val="both"/>
        <w:rPr>
          <w:rFonts w:ascii="Arial" w:hAnsi="Arial" w:cs="Arial"/>
          <w:sz w:val="22"/>
          <w:szCs w:val="22"/>
        </w:rPr>
      </w:pPr>
      <w:r w:rsidRPr="00A33288">
        <w:rPr>
          <w:rFonts w:ascii="Arial" w:hAnsi="Arial" w:cs="Arial"/>
          <w:sz w:val="22"/>
          <w:szCs w:val="22"/>
        </w:rPr>
        <w:t xml:space="preserve">Licence to record music (ARIA); </w:t>
      </w:r>
    </w:p>
    <w:p w:rsidR="009F7885" w:rsidRPr="00A33288" w:rsidRDefault="009F7885" w:rsidP="009A2F77">
      <w:pPr>
        <w:pStyle w:val="Default"/>
        <w:numPr>
          <w:ilvl w:val="2"/>
          <w:numId w:val="25"/>
        </w:numPr>
        <w:spacing w:after="10"/>
        <w:jc w:val="both"/>
        <w:rPr>
          <w:rFonts w:ascii="Arial" w:hAnsi="Arial" w:cs="Arial"/>
          <w:sz w:val="22"/>
          <w:szCs w:val="22"/>
        </w:rPr>
      </w:pPr>
      <w:r w:rsidRPr="00A33288">
        <w:rPr>
          <w:rFonts w:ascii="Arial" w:hAnsi="Arial" w:cs="Arial"/>
          <w:sz w:val="22"/>
          <w:szCs w:val="22"/>
        </w:rPr>
        <w:t>Licence to</w:t>
      </w:r>
      <w:r w:rsidR="00A33288" w:rsidRPr="00A33288">
        <w:rPr>
          <w:rFonts w:ascii="Arial" w:hAnsi="Arial" w:cs="Arial"/>
          <w:sz w:val="22"/>
          <w:szCs w:val="22"/>
        </w:rPr>
        <w:t xml:space="preserve"> photocopy print music (AMCOS)</w:t>
      </w:r>
    </w:p>
    <w:p w:rsidR="00A33288" w:rsidRDefault="00A33288" w:rsidP="009A2F77">
      <w:pPr>
        <w:pStyle w:val="Default"/>
        <w:jc w:val="both"/>
        <w:rPr>
          <w:rFonts w:ascii="Arial" w:hAnsi="Arial" w:cs="Arial"/>
          <w:i/>
          <w:iCs/>
          <w:sz w:val="22"/>
          <w:szCs w:val="22"/>
        </w:rPr>
      </w:pPr>
    </w:p>
    <w:p w:rsidR="00A33288" w:rsidRPr="00A33288" w:rsidRDefault="00A33288" w:rsidP="009A2F77">
      <w:pPr>
        <w:pStyle w:val="Default"/>
        <w:jc w:val="both"/>
        <w:rPr>
          <w:rFonts w:ascii="Arial" w:hAnsi="Arial" w:cs="Arial"/>
          <w:sz w:val="22"/>
          <w:szCs w:val="22"/>
        </w:rPr>
      </w:pPr>
      <w:r w:rsidRPr="00A33288">
        <w:rPr>
          <w:rFonts w:ascii="Arial" w:hAnsi="Arial" w:cs="Arial"/>
          <w:iCs/>
          <w:sz w:val="22"/>
          <w:szCs w:val="22"/>
        </w:rPr>
        <w:t xml:space="preserve">5. Fair Dealing </w:t>
      </w:r>
    </w:p>
    <w:p w:rsidR="00A33288" w:rsidRPr="00A33288" w:rsidRDefault="00A33288" w:rsidP="009A2F77">
      <w:pPr>
        <w:pStyle w:val="Default"/>
        <w:jc w:val="both"/>
        <w:rPr>
          <w:rFonts w:ascii="Arial" w:hAnsi="Arial" w:cs="Arial"/>
          <w:sz w:val="22"/>
          <w:szCs w:val="22"/>
        </w:rPr>
      </w:pPr>
      <w:r w:rsidRPr="00A33288">
        <w:rPr>
          <w:rFonts w:ascii="Arial" w:hAnsi="Arial" w:cs="Arial"/>
          <w:sz w:val="22"/>
          <w:szCs w:val="22"/>
        </w:rPr>
        <w:t xml:space="preserve">Under the fair dealing provision in the </w:t>
      </w:r>
      <w:r w:rsidRPr="00A33288">
        <w:rPr>
          <w:rFonts w:ascii="Arial" w:hAnsi="Arial" w:cs="Arial"/>
          <w:i/>
          <w:iCs/>
          <w:sz w:val="22"/>
          <w:szCs w:val="22"/>
        </w:rPr>
        <w:t xml:space="preserve">Copyright Act </w:t>
      </w:r>
      <w:r w:rsidRPr="00A33288">
        <w:rPr>
          <w:rFonts w:ascii="Arial" w:hAnsi="Arial" w:cs="Arial"/>
          <w:sz w:val="22"/>
          <w:szCs w:val="22"/>
        </w:rPr>
        <w:t xml:space="preserve">1968, students and teachers are allowed to use a reasonable portion of copyright material for a number of purposes without seeking permission or making payment to the copyright owner, including for the following purposes: </w:t>
      </w:r>
    </w:p>
    <w:p w:rsidR="00A33288" w:rsidRPr="00A33288" w:rsidRDefault="00545B80" w:rsidP="009A2F77">
      <w:pPr>
        <w:pStyle w:val="Default"/>
        <w:numPr>
          <w:ilvl w:val="0"/>
          <w:numId w:val="25"/>
        </w:numPr>
        <w:spacing w:after="10"/>
        <w:jc w:val="both"/>
        <w:rPr>
          <w:rFonts w:ascii="Arial" w:hAnsi="Arial" w:cs="Arial"/>
          <w:sz w:val="22"/>
          <w:szCs w:val="22"/>
        </w:rPr>
      </w:pPr>
      <w:r>
        <w:rPr>
          <w:rFonts w:ascii="Arial" w:hAnsi="Arial" w:cs="Arial"/>
          <w:sz w:val="22"/>
          <w:szCs w:val="22"/>
        </w:rPr>
        <w:t>Reporting the news</w:t>
      </w:r>
      <w:r w:rsidR="00A33288" w:rsidRPr="00A33288">
        <w:rPr>
          <w:rFonts w:ascii="Arial" w:hAnsi="Arial" w:cs="Arial"/>
          <w:sz w:val="22"/>
          <w:szCs w:val="22"/>
        </w:rPr>
        <w:t xml:space="preserve"> </w:t>
      </w:r>
    </w:p>
    <w:p w:rsidR="00A33288" w:rsidRPr="00A33288" w:rsidRDefault="00545B80" w:rsidP="009A2F77">
      <w:pPr>
        <w:pStyle w:val="Default"/>
        <w:numPr>
          <w:ilvl w:val="0"/>
          <w:numId w:val="25"/>
        </w:numPr>
        <w:spacing w:after="10"/>
        <w:jc w:val="both"/>
        <w:rPr>
          <w:rFonts w:ascii="Arial" w:hAnsi="Arial" w:cs="Arial"/>
          <w:sz w:val="22"/>
          <w:szCs w:val="22"/>
        </w:rPr>
      </w:pPr>
      <w:r>
        <w:rPr>
          <w:rFonts w:ascii="Arial" w:hAnsi="Arial" w:cs="Arial"/>
          <w:sz w:val="22"/>
          <w:szCs w:val="22"/>
        </w:rPr>
        <w:t>Criticism or review</w:t>
      </w:r>
      <w:r w:rsidR="00A33288" w:rsidRPr="00A33288">
        <w:rPr>
          <w:rFonts w:ascii="Arial" w:hAnsi="Arial" w:cs="Arial"/>
          <w:sz w:val="22"/>
          <w:szCs w:val="22"/>
        </w:rPr>
        <w:t xml:space="preserve"> </w:t>
      </w:r>
    </w:p>
    <w:p w:rsidR="00A33288" w:rsidRPr="00A33288" w:rsidRDefault="00545B80" w:rsidP="009A2F77">
      <w:pPr>
        <w:pStyle w:val="Default"/>
        <w:numPr>
          <w:ilvl w:val="0"/>
          <w:numId w:val="25"/>
        </w:numPr>
        <w:spacing w:after="10"/>
        <w:jc w:val="both"/>
        <w:rPr>
          <w:rFonts w:ascii="Arial" w:hAnsi="Arial" w:cs="Arial"/>
          <w:sz w:val="22"/>
          <w:szCs w:val="22"/>
        </w:rPr>
      </w:pPr>
      <w:r>
        <w:rPr>
          <w:rFonts w:ascii="Arial" w:hAnsi="Arial" w:cs="Arial"/>
          <w:sz w:val="22"/>
          <w:szCs w:val="22"/>
        </w:rPr>
        <w:t>Research or study</w:t>
      </w:r>
      <w:r w:rsidR="00A33288" w:rsidRPr="00A33288">
        <w:rPr>
          <w:rFonts w:ascii="Arial" w:hAnsi="Arial" w:cs="Arial"/>
          <w:sz w:val="22"/>
          <w:szCs w:val="22"/>
        </w:rPr>
        <w:t xml:space="preserve"> </w:t>
      </w:r>
    </w:p>
    <w:p w:rsidR="00545B80" w:rsidRDefault="00545B80" w:rsidP="009A2F77">
      <w:pPr>
        <w:pStyle w:val="Default"/>
        <w:numPr>
          <w:ilvl w:val="0"/>
          <w:numId w:val="25"/>
        </w:numPr>
        <w:jc w:val="both"/>
        <w:rPr>
          <w:rFonts w:ascii="Arial" w:hAnsi="Arial" w:cs="Arial"/>
          <w:sz w:val="22"/>
          <w:szCs w:val="22"/>
        </w:rPr>
      </w:pPr>
      <w:r>
        <w:rPr>
          <w:rFonts w:ascii="Arial" w:hAnsi="Arial" w:cs="Arial"/>
          <w:sz w:val="22"/>
          <w:szCs w:val="22"/>
        </w:rPr>
        <w:t>Parody or satire</w:t>
      </w:r>
    </w:p>
    <w:p w:rsidR="00A33288" w:rsidRDefault="00A33288" w:rsidP="009A2F77">
      <w:pPr>
        <w:pStyle w:val="Default"/>
        <w:ind w:left="360"/>
        <w:jc w:val="both"/>
        <w:rPr>
          <w:rFonts w:ascii="Arial" w:hAnsi="Arial" w:cs="Arial"/>
          <w:sz w:val="22"/>
          <w:szCs w:val="22"/>
        </w:rPr>
      </w:pPr>
      <w:r w:rsidRPr="00A33288">
        <w:rPr>
          <w:rFonts w:ascii="Arial" w:hAnsi="Arial" w:cs="Arial"/>
          <w:sz w:val="22"/>
          <w:szCs w:val="22"/>
        </w:rPr>
        <w:t xml:space="preserve"> </w:t>
      </w:r>
    </w:p>
    <w:p w:rsidR="00545B80" w:rsidRPr="002B5A34" w:rsidRDefault="00545B80" w:rsidP="009A2F77">
      <w:pPr>
        <w:pStyle w:val="Default"/>
        <w:jc w:val="both"/>
        <w:rPr>
          <w:rFonts w:ascii="Arial" w:hAnsi="Arial" w:cs="Arial"/>
          <w:sz w:val="22"/>
          <w:szCs w:val="22"/>
        </w:rPr>
      </w:pPr>
      <w:r>
        <w:rPr>
          <w:rFonts w:ascii="Arial" w:hAnsi="Arial" w:cs="Arial"/>
          <w:sz w:val="22"/>
          <w:szCs w:val="22"/>
        </w:rPr>
        <w:lastRenderedPageBreak/>
        <w:t xml:space="preserve">To find out what current direct licenses </w:t>
      </w:r>
      <w:r w:rsidR="002B5A34" w:rsidRPr="002B5A34">
        <w:rPr>
          <w:rFonts w:ascii="Arial" w:hAnsi="Arial" w:cs="Arial"/>
          <w:color w:val="000000" w:themeColor="text1"/>
          <w:sz w:val="22"/>
          <w:szCs w:val="22"/>
          <w:shd w:val="clear" w:color="auto" w:fill="FFFFFF"/>
        </w:rPr>
        <w:t>YOS Independent Schools</w:t>
      </w:r>
      <w:r w:rsidR="002B5A34" w:rsidRPr="002B5A34">
        <w:rPr>
          <w:rFonts w:ascii="Arial" w:hAnsi="Arial" w:cs="Arial"/>
          <w:sz w:val="22"/>
          <w:szCs w:val="22"/>
        </w:rPr>
        <w:t xml:space="preserve"> </w:t>
      </w:r>
      <w:r w:rsidRPr="002B5A34">
        <w:rPr>
          <w:rFonts w:ascii="Arial" w:hAnsi="Arial" w:cs="Arial"/>
          <w:sz w:val="22"/>
          <w:szCs w:val="22"/>
        </w:rPr>
        <w:t xml:space="preserve">have, discuss with the Principal. </w:t>
      </w:r>
    </w:p>
    <w:p w:rsidR="00A33288" w:rsidRDefault="00A33288" w:rsidP="009A2F77">
      <w:pPr>
        <w:pStyle w:val="Default"/>
        <w:spacing w:after="10"/>
        <w:jc w:val="both"/>
        <w:rPr>
          <w:rFonts w:ascii="Arial" w:hAnsi="Arial" w:cs="Arial"/>
          <w:i/>
          <w:iCs/>
          <w:sz w:val="22"/>
          <w:szCs w:val="22"/>
        </w:rPr>
      </w:pPr>
    </w:p>
    <w:p w:rsidR="006E7B0F" w:rsidRDefault="00A33288" w:rsidP="009A2F77">
      <w:pPr>
        <w:pStyle w:val="Default"/>
        <w:spacing w:after="10"/>
        <w:jc w:val="both"/>
        <w:rPr>
          <w:rFonts w:ascii="Arial" w:hAnsi="Arial" w:cs="Arial"/>
          <w:i/>
          <w:iCs/>
          <w:sz w:val="22"/>
          <w:szCs w:val="22"/>
        </w:rPr>
      </w:pPr>
      <w:r>
        <w:rPr>
          <w:rFonts w:ascii="Arial" w:hAnsi="Arial" w:cs="Arial"/>
          <w:i/>
          <w:iCs/>
          <w:sz w:val="22"/>
          <w:szCs w:val="22"/>
        </w:rPr>
        <w:t xml:space="preserve">For further information about Copyright Law, access </w:t>
      </w:r>
    </w:p>
    <w:p w:rsidR="006E7B0F" w:rsidRDefault="006E7B0F" w:rsidP="009A2F77">
      <w:pPr>
        <w:pStyle w:val="Default"/>
        <w:spacing w:after="10"/>
        <w:jc w:val="both"/>
        <w:rPr>
          <w:rFonts w:ascii="Arial" w:hAnsi="Arial" w:cs="Arial"/>
          <w:i/>
          <w:iCs/>
          <w:sz w:val="22"/>
          <w:szCs w:val="22"/>
        </w:rPr>
      </w:pPr>
    </w:p>
    <w:p w:rsidR="00A33288" w:rsidRDefault="00A33288" w:rsidP="009A2F77">
      <w:pPr>
        <w:pStyle w:val="Default"/>
        <w:spacing w:after="10"/>
        <w:jc w:val="both"/>
        <w:rPr>
          <w:rFonts w:ascii="Arial" w:hAnsi="Arial" w:cs="Arial"/>
          <w:i/>
          <w:iCs/>
          <w:sz w:val="22"/>
          <w:szCs w:val="22"/>
        </w:rPr>
      </w:pPr>
      <w:r>
        <w:rPr>
          <w:rFonts w:ascii="Arial" w:hAnsi="Arial" w:cs="Arial"/>
          <w:i/>
          <w:iCs/>
          <w:sz w:val="22"/>
          <w:szCs w:val="22"/>
        </w:rPr>
        <w:t xml:space="preserve">Australia Copyright Council information for Education: </w:t>
      </w:r>
    </w:p>
    <w:p w:rsidR="00A33288" w:rsidRDefault="008072DE" w:rsidP="009A2F77">
      <w:pPr>
        <w:pStyle w:val="Default"/>
        <w:spacing w:after="10"/>
        <w:jc w:val="both"/>
        <w:rPr>
          <w:rFonts w:ascii="Arial" w:hAnsi="Arial" w:cs="Arial"/>
          <w:sz w:val="22"/>
          <w:szCs w:val="22"/>
        </w:rPr>
      </w:pPr>
      <w:hyperlink r:id="rId21" w:history="1">
        <w:r w:rsidR="00A33288" w:rsidRPr="00CB0EDE">
          <w:rPr>
            <w:rStyle w:val="Hyperlink"/>
            <w:rFonts w:ascii="Arial" w:hAnsi="Arial" w:cs="Arial"/>
            <w:sz w:val="22"/>
            <w:szCs w:val="22"/>
          </w:rPr>
          <w:t>http://www.copyright.org.au/ACC_Prod/ACC/Public_Content/Information_Sheets_by_What_You_Do.aspx?WebsiteKey=8a471e74-3f78-4994-9023-316f0ecef4ef</w:t>
        </w:r>
      </w:hyperlink>
    </w:p>
    <w:p w:rsidR="00A33288" w:rsidRDefault="00A33288" w:rsidP="009A2F77">
      <w:pPr>
        <w:pStyle w:val="Default"/>
        <w:spacing w:after="10"/>
        <w:jc w:val="both"/>
        <w:rPr>
          <w:rFonts w:ascii="Arial" w:hAnsi="Arial" w:cs="Arial"/>
          <w:sz w:val="22"/>
          <w:szCs w:val="22"/>
        </w:rPr>
      </w:pPr>
    </w:p>
    <w:p w:rsidR="006E7B0F" w:rsidRPr="006E7B0F" w:rsidRDefault="008072DE" w:rsidP="009A2F77">
      <w:pPr>
        <w:pStyle w:val="Heading1"/>
        <w:spacing w:before="0" w:after="72" w:line="240" w:lineRule="atLeast"/>
        <w:jc w:val="both"/>
        <w:rPr>
          <w:rFonts w:ascii="Arial" w:hAnsi="Arial" w:cs="Arial"/>
          <w:b w:val="0"/>
          <w:i/>
          <w:iCs/>
          <w:sz w:val="22"/>
          <w:szCs w:val="22"/>
        </w:rPr>
      </w:pPr>
      <w:hyperlink r:id="rId22" w:tooltip="Go to home" w:history="1">
        <w:r w:rsidR="006E7B0F" w:rsidRPr="006E7B0F">
          <w:rPr>
            <w:rStyle w:val="Hyperlink"/>
            <w:rFonts w:ascii="Arial" w:hAnsi="Arial" w:cs="Arial"/>
            <w:b w:val="0"/>
            <w:i/>
            <w:iCs/>
            <w:color w:val="auto"/>
            <w:sz w:val="22"/>
            <w:szCs w:val="22"/>
            <w:u w:val="none"/>
          </w:rPr>
          <w:t>Smartcopying</w:t>
        </w:r>
      </w:hyperlink>
      <w:r w:rsidR="006E7B0F" w:rsidRPr="006E7B0F">
        <w:rPr>
          <w:rFonts w:ascii="Arial" w:hAnsi="Arial" w:cs="Arial"/>
          <w:b w:val="0"/>
          <w:i/>
          <w:iCs/>
          <w:sz w:val="22"/>
          <w:szCs w:val="22"/>
        </w:rPr>
        <w:t xml:space="preserve">: </w:t>
      </w:r>
      <w:r w:rsidR="006E7B0F" w:rsidRPr="006E7B0F">
        <w:rPr>
          <w:rFonts w:ascii="Arial" w:hAnsi="Arial" w:cs="Arial"/>
          <w:b w:val="0"/>
          <w:i/>
          <w:sz w:val="22"/>
          <w:szCs w:val="22"/>
        </w:rPr>
        <w:t>The Official Guide to Copyright Issues for Australian Schools and TAFE</w:t>
      </w:r>
    </w:p>
    <w:p w:rsidR="006E7B0F" w:rsidRDefault="008072DE" w:rsidP="009A2F77">
      <w:pPr>
        <w:pStyle w:val="Default"/>
        <w:spacing w:after="10"/>
        <w:jc w:val="both"/>
        <w:rPr>
          <w:rFonts w:ascii="Arial" w:hAnsi="Arial" w:cs="Arial"/>
          <w:sz w:val="22"/>
          <w:szCs w:val="22"/>
        </w:rPr>
      </w:pPr>
      <w:hyperlink r:id="rId23" w:history="1">
        <w:r w:rsidR="006E7B0F" w:rsidRPr="00CB0EDE">
          <w:rPr>
            <w:rStyle w:val="Hyperlink"/>
            <w:rFonts w:ascii="Arial" w:hAnsi="Arial" w:cs="Arial"/>
            <w:sz w:val="22"/>
            <w:szCs w:val="22"/>
          </w:rPr>
          <w:t>http://www.smartcopying.edu.au/</w:t>
        </w:r>
      </w:hyperlink>
    </w:p>
    <w:p w:rsidR="006E7B0F" w:rsidRPr="00A33288" w:rsidRDefault="006E7B0F" w:rsidP="009A2F77">
      <w:pPr>
        <w:pStyle w:val="Default"/>
        <w:spacing w:after="10"/>
        <w:jc w:val="both"/>
        <w:rPr>
          <w:rFonts w:ascii="Arial" w:hAnsi="Arial" w:cs="Arial"/>
          <w:sz w:val="22"/>
          <w:szCs w:val="22"/>
        </w:rPr>
      </w:pPr>
    </w:p>
    <w:p w:rsidR="009F7885" w:rsidRPr="009F7885" w:rsidRDefault="009F7885" w:rsidP="009A2F77">
      <w:pPr>
        <w:jc w:val="both"/>
        <w:rPr>
          <w:rFonts w:ascii="Arial" w:hAnsi="Arial" w:cs="Arial"/>
          <w:lang w:eastAsia="en-AU"/>
        </w:rPr>
      </w:pPr>
    </w:p>
    <w:p w:rsidR="008A708D" w:rsidRPr="003321DB" w:rsidRDefault="008A708D" w:rsidP="009A2F77">
      <w:pPr>
        <w:jc w:val="both"/>
        <w:rPr>
          <w:rFonts w:ascii="Arial" w:hAnsi="Arial" w:cs="Arial"/>
          <w:b/>
          <w:sz w:val="22"/>
        </w:rPr>
      </w:pPr>
      <w:r w:rsidRPr="003321DB">
        <w:rPr>
          <w:rFonts w:ascii="Arial" w:hAnsi="Arial" w:cs="Arial"/>
          <w:b/>
          <w:sz w:val="22"/>
        </w:rPr>
        <w:t xml:space="preserve">Compliance and Monitoring </w:t>
      </w:r>
    </w:p>
    <w:p w:rsidR="002B5A34" w:rsidRDefault="002B5A34" w:rsidP="009A2F77">
      <w:pPr>
        <w:jc w:val="both"/>
        <w:rPr>
          <w:rFonts w:ascii="Arial" w:hAnsi="Arial" w:cs="Arial"/>
          <w:color w:val="000000" w:themeColor="text1"/>
          <w:shd w:val="clear" w:color="auto" w:fill="FFFFFF"/>
        </w:rPr>
      </w:pPr>
    </w:p>
    <w:p w:rsidR="00071F8E" w:rsidRPr="002B5A34" w:rsidRDefault="002B5A34" w:rsidP="009A2F77">
      <w:pPr>
        <w:jc w:val="both"/>
        <w:rPr>
          <w:rFonts w:ascii="Arial" w:hAnsi="Arial" w:cs="Arial"/>
          <w:sz w:val="22"/>
          <w:szCs w:val="22"/>
          <w:lang w:val="en-AU" w:eastAsia="en-AU"/>
        </w:rPr>
      </w:pPr>
      <w:r w:rsidRPr="002B5A34">
        <w:rPr>
          <w:rFonts w:ascii="Arial" w:hAnsi="Arial" w:cs="Arial"/>
          <w:color w:val="000000" w:themeColor="text1"/>
          <w:sz w:val="22"/>
          <w:szCs w:val="22"/>
          <w:shd w:val="clear" w:color="auto" w:fill="FFFFFF"/>
        </w:rPr>
        <w:t>YOS Independent Schools</w:t>
      </w:r>
      <w:r w:rsidRPr="002B5A34">
        <w:rPr>
          <w:rFonts w:ascii="Arial" w:hAnsi="Arial" w:cs="Arial"/>
          <w:sz w:val="22"/>
          <w:szCs w:val="22"/>
          <w:lang w:val="en-AU" w:eastAsia="en-AU"/>
        </w:rPr>
        <w:t xml:space="preserve"> </w:t>
      </w:r>
      <w:r w:rsidR="008F7E12" w:rsidRPr="002B5A34">
        <w:rPr>
          <w:rFonts w:ascii="Arial" w:hAnsi="Arial" w:cs="Arial"/>
          <w:sz w:val="22"/>
          <w:szCs w:val="22"/>
          <w:lang w:val="en-AU" w:eastAsia="en-AU"/>
        </w:rPr>
        <w:t>those facilitated by ISQ</w:t>
      </w:r>
      <w:r w:rsidR="00946488" w:rsidRPr="002B5A34">
        <w:rPr>
          <w:rFonts w:ascii="Arial" w:hAnsi="Arial" w:cs="Arial"/>
          <w:sz w:val="22"/>
          <w:szCs w:val="22"/>
          <w:lang w:val="en-AU" w:eastAsia="en-AU"/>
        </w:rPr>
        <w:t xml:space="preserve"> and TSA</w:t>
      </w:r>
      <w:r w:rsidR="008F7E12" w:rsidRPr="002B5A34">
        <w:rPr>
          <w:rFonts w:ascii="Arial" w:hAnsi="Arial" w:cs="Arial"/>
          <w:sz w:val="22"/>
          <w:szCs w:val="22"/>
          <w:lang w:val="en-AU" w:eastAsia="en-AU"/>
        </w:rPr>
        <w:t xml:space="preserve"> in </w:t>
      </w:r>
      <w:r w:rsidR="00946488" w:rsidRPr="002B5A34">
        <w:rPr>
          <w:rFonts w:ascii="Arial" w:hAnsi="Arial" w:cs="Arial"/>
          <w:sz w:val="22"/>
          <w:szCs w:val="22"/>
          <w:lang w:val="en-AU" w:eastAsia="en-AU"/>
        </w:rPr>
        <w:t xml:space="preserve">a named file, located onsite. </w:t>
      </w:r>
      <w:r w:rsidR="008F7E12" w:rsidRPr="002B5A34">
        <w:rPr>
          <w:rFonts w:ascii="Arial" w:hAnsi="Arial" w:cs="Arial"/>
          <w:sz w:val="22"/>
          <w:szCs w:val="22"/>
          <w:lang w:val="en-AU" w:eastAsia="en-AU"/>
        </w:rPr>
        <w:t xml:space="preserve"> </w:t>
      </w:r>
    </w:p>
    <w:p w:rsidR="008F7E12" w:rsidRPr="002B5A34" w:rsidRDefault="008F7E12" w:rsidP="009A2F77">
      <w:pPr>
        <w:jc w:val="both"/>
        <w:rPr>
          <w:rFonts w:ascii="Arial" w:hAnsi="Arial" w:cs="Arial"/>
          <w:sz w:val="22"/>
          <w:szCs w:val="22"/>
          <w:lang w:val="en-AU" w:eastAsia="en-AU"/>
        </w:rPr>
      </w:pPr>
    </w:p>
    <w:p w:rsidR="008F7E12" w:rsidRPr="002B5A34" w:rsidRDefault="002B5A34" w:rsidP="009A2F77">
      <w:pPr>
        <w:jc w:val="both"/>
        <w:rPr>
          <w:rFonts w:ascii="Arial" w:hAnsi="Arial" w:cs="Arial"/>
          <w:sz w:val="22"/>
          <w:szCs w:val="22"/>
        </w:rPr>
      </w:pPr>
      <w:r w:rsidRPr="002B5A34">
        <w:rPr>
          <w:rFonts w:ascii="Arial" w:hAnsi="Arial" w:cs="Arial"/>
          <w:color w:val="000000" w:themeColor="text1"/>
          <w:sz w:val="22"/>
          <w:szCs w:val="22"/>
          <w:shd w:val="clear" w:color="auto" w:fill="FFFFFF"/>
        </w:rPr>
        <w:t>YOS Independent Schools</w:t>
      </w:r>
      <w:r w:rsidRPr="002B5A34">
        <w:rPr>
          <w:rFonts w:ascii="Arial" w:hAnsi="Arial" w:cs="Arial"/>
          <w:sz w:val="22"/>
          <w:szCs w:val="22"/>
          <w:lang w:val="en-AU" w:eastAsia="en-AU"/>
        </w:rPr>
        <w:t xml:space="preserve"> </w:t>
      </w:r>
      <w:r w:rsidR="008F7E12" w:rsidRPr="002B5A34">
        <w:rPr>
          <w:rFonts w:ascii="Arial" w:hAnsi="Arial" w:cs="Arial"/>
          <w:sz w:val="22"/>
          <w:szCs w:val="22"/>
          <w:lang w:val="en-AU" w:eastAsia="en-AU"/>
        </w:rPr>
        <w:t>will undertake the CAL</w:t>
      </w:r>
      <w:r w:rsidR="00CE1406" w:rsidRPr="002B5A34">
        <w:rPr>
          <w:rFonts w:ascii="Arial" w:hAnsi="Arial" w:cs="Arial"/>
          <w:sz w:val="22"/>
          <w:szCs w:val="22"/>
          <w:lang w:val="en-AU" w:eastAsia="en-AU"/>
        </w:rPr>
        <w:t xml:space="preserve"> </w:t>
      </w:r>
      <w:r w:rsidR="00CE1406" w:rsidRPr="002B5A34">
        <w:rPr>
          <w:rFonts w:ascii="Arial" w:hAnsi="Arial" w:cs="Arial"/>
          <w:sz w:val="22"/>
          <w:szCs w:val="22"/>
        </w:rPr>
        <w:t>(Copyright Agency Limited)</w:t>
      </w:r>
      <w:r w:rsidR="008F7E12" w:rsidRPr="002B5A34">
        <w:rPr>
          <w:rFonts w:ascii="Arial" w:hAnsi="Arial" w:cs="Arial"/>
          <w:sz w:val="22"/>
          <w:szCs w:val="22"/>
          <w:lang w:val="en-AU" w:eastAsia="en-AU"/>
        </w:rPr>
        <w:t xml:space="preserve"> survey if required and keep </w:t>
      </w:r>
      <w:r w:rsidR="008F7E12" w:rsidRPr="002B5A34">
        <w:rPr>
          <w:rFonts w:ascii="Arial" w:hAnsi="Arial" w:cs="Arial"/>
          <w:sz w:val="22"/>
          <w:szCs w:val="22"/>
        </w:rPr>
        <w:t xml:space="preserve">copying </w:t>
      </w:r>
      <w:r w:rsidR="00CE1406" w:rsidRPr="002B5A34">
        <w:rPr>
          <w:rFonts w:ascii="Arial" w:hAnsi="Arial" w:cs="Arial"/>
          <w:sz w:val="22"/>
          <w:szCs w:val="22"/>
        </w:rPr>
        <w:t>records for the duration of FLC’s participation in the survey.</w:t>
      </w:r>
      <w:r w:rsidR="008F7E12" w:rsidRPr="002B5A34">
        <w:rPr>
          <w:rFonts w:ascii="Arial" w:hAnsi="Arial" w:cs="Arial"/>
          <w:sz w:val="22"/>
          <w:szCs w:val="22"/>
        </w:rPr>
        <w:t xml:space="preserve"> If your school is selected by CAL</w:t>
      </w:r>
      <w:r w:rsidR="00CE1406" w:rsidRPr="002B5A34">
        <w:rPr>
          <w:rFonts w:ascii="Arial" w:hAnsi="Arial" w:cs="Arial"/>
          <w:sz w:val="22"/>
          <w:szCs w:val="22"/>
        </w:rPr>
        <w:t xml:space="preserve"> </w:t>
      </w:r>
      <w:r w:rsidR="008F7E12" w:rsidRPr="002B5A34">
        <w:rPr>
          <w:rFonts w:ascii="Arial" w:hAnsi="Arial" w:cs="Arial"/>
          <w:sz w:val="22"/>
          <w:szCs w:val="22"/>
        </w:rPr>
        <w:t>to undertake a survey, ISQ can assist with this process.</w:t>
      </w:r>
    </w:p>
    <w:p w:rsidR="00CE1406" w:rsidRPr="002B5A34" w:rsidRDefault="00CE1406" w:rsidP="009A2F77">
      <w:pPr>
        <w:jc w:val="both"/>
        <w:rPr>
          <w:rFonts w:ascii="Arial" w:hAnsi="Arial" w:cs="Arial"/>
          <w:sz w:val="22"/>
          <w:szCs w:val="22"/>
        </w:rPr>
      </w:pPr>
    </w:p>
    <w:p w:rsidR="00CE1406" w:rsidRPr="002B5A34" w:rsidRDefault="002B5A34" w:rsidP="009A2F77">
      <w:pPr>
        <w:jc w:val="both"/>
        <w:rPr>
          <w:rFonts w:ascii="Arial" w:hAnsi="Arial" w:cs="Arial"/>
          <w:sz w:val="22"/>
          <w:szCs w:val="22"/>
        </w:rPr>
      </w:pPr>
      <w:r w:rsidRPr="002B5A34">
        <w:rPr>
          <w:rFonts w:ascii="Arial" w:hAnsi="Arial" w:cs="Arial"/>
          <w:color w:val="000000" w:themeColor="text1"/>
          <w:sz w:val="22"/>
          <w:szCs w:val="22"/>
          <w:shd w:val="clear" w:color="auto" w:fill="FFFFFF"/>
        </w:rPr>
        <w:t>YOS Independent Schools</w:t>
      </w:r>
      <w:r w:rsidRPr="002B5A34">
        <w:rPr>
          <w:rFonts w:ascii="Arial" w:hAnsi="Arial" w:cs="Arial"/>
          <w:sz w:val="22"/>
          <w:szCs w:val="22"/>
        </w:rPr>
        <w:t xml:space="preserve"> </w:t>
      </w:r>
      <w:r w:rsidR="00946488" w:rsidRPr="002B5A34">
        <w:rPr>
          <w:rFonts w:ascii="Arial" w:hAnsi="Arial" w:cs="Arial"/>
          <w:sz w:val="22"/>
          <w:szCs w:val="22"/>
        </w:rPr>
        <w:t xml:space="preserve">staff will report any </w:t>
      </w:r>
      <w:r w:rsidR="00CE1406" w:rsidRPr="002B5A34">
        <w:rPr>
          <w:rFonts w:ascii="Arial" w:hAnsi="Arial" w:cs="Arial"/>
          <w:sz w:val="22"/>
          <w:szCs w:val="22"/>
        </w:rPr>
        <w:t>copyright infringements</w:t>
      </w:r>
      <w:r w:rsidR="00946488" w:rsidRPr="002B5A34">
        <w:rPr>
          <w:rFonts w:ascii="Arial" w:hAnsi="Arial" w:cs="Arial"/>
          <w:sz w:val="22"/>
          <w:szCs w:val="22"/>
        </w:rPr>
        <w:t xml:space="preserve"> to the Principal who will in turn report to TSA legal department if required. </w:t>
      </w:r>
    </w:p>
    <w:p w:rsidR="008A708D" w:rsidRPr="004D42A2" w:rsidRDefault="008A708D" w:rsidP="009A2F77">
      <w:pPr>
        <w:jc w:val="both"/>
        <w:rPr>
          <w:rFonts w:ascii="Arial" w:hAnsi="Arial" w:cs="Arial"/>
          <w:color w:val="auto"/>
          <w:sz w:val="22"/>
          <w:szCs w:val="22"/>
        </w:rPr>
      </w:pPr>
    </w:p>
    <w:sectPr w:rsidR="008A708D" w:rsidRPr="004D42A2" w:rsidSect="00C4229D">
      <w:footerReference w:type="default" r:id="rId24"/>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2BB3" w:rsidRDefault="001A2BB3" w:rsidP="00664A4A">
      <w:r>
        <w:separator/>
      </w:r>
    </w:p>
  </w:endnote>
  <w:endnote w:type="continuationSeparator" w:id="0">
    <w:p w:rsidR="001A2BB3" w:rsidRDefault="001A2BB3" w:rsidP="00664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crosoft JhengHei">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6637984"/>
      <w:docPartObj>
        <w:docPartGallery w:val="Page Numbers (Bottom of Page)"/>
        <w:docPartUnique/>
      </w:docPartObj>
    </w:sdtPr>
    <w:sdtEndPr>
      <w:rPr>
        <w:noProof/>
      </w:rPr>
    </w:sdtEndPr>
    <w:sdtContent>
      <w:p w:rsidR="00753CD8" w:rsidRDefault="00753CD8">
        <w:pPr>
          <w:pStyle w:val="Footer"/>
          <w:jc w:val="right"/>
        </w:pPr>
        <w:r>
          <w:fldChar w:fldCharType="begin"/>
        </w:r>
        <w:r>
          <w:instrText xml:space="preserve"> PAGE   \* MERGEFORMAT </w:instrText>
        </w:r>
        <w:r>
          <w:fldChar w:fldCharType="separate"/>
        </w:r>
        <w:r w:rsidR="008072DE">
          <w:rPr>
            <w:noProof/>
          </w:rPr>
          <w:t>4</w:t>
        </w:r>
        <w:r>
          <w:rPr>
            <w:noProof/>
          </w:rPr>
          <w:fldChar w:fldCharType="end"/>
        </w:r>
      </w:p>
    </w:sdtContent>
  </w:sdt>
  <w:p w:rsidR="00753CD8" w:rsidRDefault="00753CD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2BB3" w:rsidRDefault="001A2BB3" w:rsidP="00664A4A">
      <w:r>
        <w:separator/>
      </w:r>
    </w:p>
  </w:footnote>
  <w:footnote w:type="continuationSeparator" w:id="0">
    <w:p w:rsidR="001A2BB3" w:rsidRDefault="001A2BB3" w:rsidP="00664A4A">
      <w:r>
        <w:continuationSeparator/>
      </w:r>
    </w:p>
  </w:footnote>
  <w:footnote w:id="1">
    <w:p w:rsidR="00753CD8" w:rsidRPr="00AF63FA" w:rsidRDefault="00753CD8">
      <w:pPr>
        <w:pStyle w:val="FootnoteText"/>
        <w:rPr>
          <w:lang w:val="en-US"/>
        </w:rPr>
      </w:pPr>
      <w:r w:rsidRPr="00AF63FA">
        <w:rPr>
          <w:rStyle w:val="FootnoteReference"/>
          <w:sz w:val="18"/>
        </w:rPr>
        <w:footnoteRef/>
      </w:r>
      <w:r w:rsidRPr="00AF63FA">
        <w:rPr>
          <w:sz w:val="18"/>
        </w:rPr>
        <w:t xml:space="preserve"> </w:t>
      </w:r>
      <w:r w:rsidRPr="00AF63FA">
        <w:rPr>
          <w:sz w:val="18"/>
          <w:lang w:val="en-US"/>
        </w:rPr>
        <w:t>The Salvation Army Copyright Statement</w:t>
      </w:r>
    </w:p>
  </w:footnote>
  <w:footnote w:id="2">
    <w:p w:rsidR="00753CD8" w:rsidRPr="00AF63FA" w:rsidRDefault="00753CD8">
      <w:pPr>
        <w:pStyle w:val="FootnoteText"/>
        <w:rPr>
          <w:lang w:val="en-US"/>
        </w:rPr>
      </w:pPr>
      <w:r>
        <w:rPr>
          <w:rStyle w:val="FootnoteReference"/>
        </w:rPr>
        <w:footnoteRef/>
      </w:r>
      <w:r>
        <w:t xml:space="preserve"> </w:t>
      </w:r>
      <w:r w:rsidRPr="00AF63FA">
        <w:rPr>
          <w:sz w:val="18"/>
          <w:lang w:val="en-US"/>
        </w:rPr>
        <w:t>The Salvation Army Copyright Statement</w:t>
      </w:r>
    </w:p>
  </w:footnote>
  <w:footnote w:id="3">
    <w:p w:rsidR="00753CD8" w:rsidRPr="00AF63FA" w:rsidRDefault="00753CD8">
      <w:pPr>
        <w:pStyle w:val="FootnoteText"/>
        <w:rPr>
          <w:lang w:val="en-US"/>
        </w:rPr>
      </w:pPr>
      <w:r>
        <w:rPr>
          <w:rStyle w:val="FootnoteReference"/>
        </w:rPr>
        <w:footnoteRef/>
      </w:r>
      <w:r>
        <w:t xml:space="preserve"> </w:t>
      </w:r>
      <w:r w:rsidRPr="00AF63FA">
        <w:rPr>
          <w:sz w:val="18"/>
          <w:lang w:val="en-US"/>
        </w:rPr>
        <w:t>The Salvation Army Copyright Statement</w:t>
      </w:r>
    </w:p>
  </w:footnote>
  <w:footnote w:id="4">
    <w:p w:rsidR="00753CD8" w:rsidRPr="009F7885" w:rsidRDefault="00753CD8">
      <w:pPr>
        <w:pStyle w:val="FootnoteText"/>
        <w:rPr>
          <w:lang w:val="en-US"/>
        </w:rPr>
      </w:pPr>
      <w:r>
        <w:rPr>
          <w:rStyle w:val="FootnoteReference"/>
        </w:rPr>
        <w:footnoteRef/>
      </w:r>
      <w:r>
        <w:t xml:space="preserve"> </w:t>
      </w:r>
      <w:r w:rsidRPr="009F7885">
        <w:rPr>
          <w:rFonts w:cs="Arial"/>
          <w:color w:val="auto"/>
          <w:sz w:val="18"/>
          <w:szCs w:val="21"/>
          <w:shd w:val="clear" w:color="auto" w:fill="FFFFFF"/>
        </w:rPr>
        <w:t>www.</w:t>
      </w:r>
      <w:r w:rsidRPr="009F7885">
        <w:rPr>
          <w:rFonts w:cs="Arial"/>
          <w:b/>
          <w:bCs/>
          <w:color w:val="auto"/>
          <w:sz w:val="18"/>
          <w:szCs w:val="21"/>
          <w:shd w:val="clear" w:color="auto" w:fill="FFFFFF"/>
        </w:rPr>
        <w:t>copyright</w:t>
      </w:r>
      <w:r w:rsidRPr="009F7885">
        <w:rPr>
          <w:rFonts w:cs="Arial"/>
          <w:color w:val="auto"/>
          <w:sz w:val="18"/>
          <w:szCs w:val="21"/>
          <w:shd w:val="clear" w:color="auto" w:fill="FFFFFF"/>
        </w:rPr>
        <w:t>.org.au/admin/cms.../59740730752392bfe8f263.pdf</w:t>
      </w:r>
    </w:p>
  </w:footnote>
  <w:footnote w:id="5">
    <w:p w:rsidR="00753CD8" w:rsidRPr="00753CD8" w:rsidRDefault="00753CD8">
      <w:pPr>
        <w:pStyle w:val="FootnoteText"/>
        <w:rPr>
          <w:sz w:val="18"/>
          <w:lang w:val="en-US"/>
        </w:rPr>
      </w:pPr>
      <w:r>
        <w:rPr>
          <w:rStyle w:val="FootnoteReference"/>
        </w:rPr>
        <w:footnoteRef/>
      </w:r>
      <w:r>
        <w:t xml:space="preserve"> </w:t>
      </w:r>
      <w:r>
        <w:rPr>
          <w:sz w:val="18"/>
        </w:rPr>
        <w:t>The Salvation Army Copyright Stat</w:t>
      </w:r>
      <w:r w:rsidR="009A2F77">
        <w:rPr>
          <w:sz w:val="18"/>
        </w:rPr>
        <w:t>e</w:t>
      </w:r>
      <w:r>
        <w:rPr>
          <w:sz w:val="18"/>
        </w:rPr>
        <w:t>ment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30703"/>
    <w:multiLevelType w:val="hybridMultilevel"/>
    <w:tmpl w:val="07DAB89E"/>
    <w:lvl w:ilvl="0" w:tplc="27786AF2">
      <w:start w:val="1"/>
      <w:numFmt w:val="bullet"/>
      <w:lvlText w:val=""/>
      <w:lvlJc w:val="left"/>
      <w:pPr>
        <w:ind w:left="720" w:hanging="360"/>
      </w:pPr>
      <w:rPr>
        <w:rFonts w:ascii="Symbol" w:hAnsi="Symbol" w:hint="default"/>
        <w:color w:val="0070C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CB0290"/>
    <w:multiLevelType w:val="hybridMultilevel"/>
    <w:tmpl w:val="9B7C90F0"/>
    <w:lvl w:ilvl="0" w:tplc="DE8C55B0">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59F5C7B"/>
    <w:multiLevelType w:val="hybridMultilevel"/>
    <w:tmpl w:val="5D34EE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8350072"/>
    <w:multiLevelType w:val="hybridMultilevel"/>
    <w:tmpl w:val="9FF4DA6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9246AFD"/>
    <w:multiLevelType w:val="hybridMultilevel"/>
    <w:tmpl w:val="8858FA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D9B2F53"/>
    <w:multiLevelType w:val="hybridMultilevel"/>
    <w:tmpl w:val="7D76B586"/>
    <w:lvl w:ilvl="0" w:tplc="0C090001">
      <w:start w:val="1"/>
      <w:numFmt w:val="bullet"/>
      <w:lvlText w:val=""/>
      <w:lvlJc w:val="left"/>
      <w:pPr>
        <w:ind w:left="783" w:hanging="360"/>
      </w:pPr>
      <w:rPr>
        <w:rFonts w:ascii="Symbol" w:hAnsi="Symbol" w:hint="default"/>
      </w:rPr>
    </w:lvl>
    <w:lvl w:ilvl="1" w:tplc="0C090003" w:tentative="1">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6" w15:restartNumberingAfterBreak="0">
    <w:nsid w:val="0E580005"/>
    <w:multiLevelType w:val="hybridMultilevel"/>
    <w:tmpl w:val="C49AB9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093043D"/>
    <w:multiLevelType w:val="multilevel"/>
    <w:tmpl w:val="A99669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23F3FA8"/>
    <w:multiLevelType w:val="hybridMultilevel"/>
    <w:tmpl w:val="C8EEF40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12EB6620"/>
    <w:multiLevelType w:val="hybridMultilevel"/>
    <w:tmpl w:val="C4766F68"/>
    <w:lvl w:ilvl="0" w:tplc="4D88B8E0">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FCB5BFA"/>
    <w:multiLevelType w:val="hybridMultilevel"/>
    <w:tmpl w:val="9E7A13F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0947B38"/>
    <w:multiLevelType w:val="hybridMultilevel"/>
    <w:tmpl w:val="AA7846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BD843EB"/>
    <w:multiLevelType w:val="hybridMultilevel"/>
    <w:tmpl w:val="9DD6B0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C83604C"/>
    <w:multiLevelType w:val="hybridMultilevel"/>
    <w:tmpl w:val="820430EE"/>
    <w:lvl w:ilvl="0" w:tplc="AF6A159C">
      <w:numFmt w:val="bullet"/>
      <w:lvlText w:val="-"/>
      <w:lvlJc w:val="left"/>
      <w:pPr>
        <w:ind w:left="720" w:hanging="360"/>
      </w:pPr>
      <w:rPr>
        <w:rFonts w:ascii="Calibri" w:eastAsiaTheme="maj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CE45ECC"/>
    <w:multiLevelType w:val="hybridMultilevel"/>
    <w:tmpl w:val="F82094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DEB3FE0"/>
    <w:multiLevelType w:val="hybridMultilevel"/>
    <w:tmpl w:val="8D46180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33837715"/>
    <w:multiLevelType w:val="hybridMultilevel"/>
    <w:tmpl w:val="7098DAD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34A37E25"/>
    <w:multiLevelType w:val="hybridMultilevel"/>
    <w:tmpl w:val="55DC42A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7FF7FE3"/>
    <w:multiLevelType w:val="hybridMultilevel"/>
    <w:tmpl w:val="FF7A8D90"/>
    <w:lvl w:ilvl="0" w:tplc="43441044">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B6F4DED"/>
    <w:multiLevelType w:val="hybridMultilevel"/>
    <w:tmpl w:val="C05046C0"/>
    <w:lvl w:ilvl="0" w:tplc="C3868ED8">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E557B9F"/>
    <w:multiLevelType w:val="hybridMultilevel"/>
    <w:tmpl w:val="BF2EC9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19B1A69"/>
    <w:multiLevelType w:val="hybridMultilevel"/>
    <w:tmpl w:val="D458C9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49E350F"/>
    <w:multiLevelType w:val="hybridMultilevel"/>
    <w:tmpl w:val="6F22F12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5395037"/>
    <w:multiLevelType w:val="hybridMultilevel"/>
    <w:tmpl w:val="EE28FE18"/>
    <w:lvl w:ilvl="0" w:tplc="DC400804">
      <w:start w:val="6"/>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76C33E5"/>
    <w:multiLevelType w:val="hybridMultilevel"/>
    <w:tmpl w:val="27AEA4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AEB62D2"/>
    <w:multiLevelType w:val="hybridMultilevel"/>
    <w:tmpl w:val="B75266C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E2B1559"/>
    <w:multiLevelType w:val="hybridMultilevel"/>
    <w:tmpl w:val="4B988B1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9893215"/>
    <w:multiLevelType w:val="hybridMultilevel"/>
    <w:tmpl w:val="798438E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5EF93120"/>
    <w:multiLevelType w:val="hybridMultilevel"/>
    <w:tmpl w:val="C3A65D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0BB1FD3"/>
    <w:multiLevelType w:val="hybridMultilevel"/>
    <w:tmpl w:val="DD1ACF8C"/>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0" w15:restartNumberingAfterBreak="0">
    <w:nsid w:val="61D56531"/>
    <w:multiLevelType w:val="hybridMultilevel"/>
    <w:tmpl w:val="D0004DD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637712C0"/>
    <w:multiLevelType w:val="hybridMultilevel"/>
    <w:tmpl w:val="EA9053D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6F026F76"/>
    <w:multiLevelType w:val="hybridMultilevel"/>
    <w:tmpl w:val="8CCC18FE"/>
    <w:lvl w:ilvl="0" w:tplc="4052E282">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9A2014D"/>
    <w:multiLevelType w:val="hybridMultilevel"/>
    <w:tmpl w:val="19F2DE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9F86334"/>
    <w:multiLevelType w:val="multilevel"/>
    <w:tmpl w:val="1F4E4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ADB6FE9"/>
    <w:multiLevelType w:val="hybridMultilevel"/>
    <w:tmpl w:val="0BDC4C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B1D6C12"/>
    <w:multiLevelType w:val="hybridMultilevel"/>
    <w:tmpl w:val="7CCE8F4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7FF647A4"/>
    <w:multiLevelType w:val="hybridMultilevel"/>
    <w:tmpl w:val="4EB49D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2"/>
  </w:num>
  <w:num w:numId="2">
    <w:abstractNumId w:val="30"/>
  </w:num>
  <w:num w:numId="3">
    <w:abstractNumId w:val="36"/>
  </w:num>
  <w:num w:numId="4">
    <w:abstractNumId w:val="31"/>
  </w:num>
  <w:num w:numId="5">
    <w:abstractNumId w:val="3"/>
  </w:num>
  <w:num w:numId="6">
    <w:abstractNumId w:val="22"/>
  </w:num>
  <w:num w:numId="7">
    <w:abstractNumId w:val="14"/>
  </w:num>
  <w:num w:numId="8">
    <w:abstractNumId w:val="20"/>
  </w:num>
  <w:num w:numId="9">
    <w:abstractNumId w:val="0"/>
  </w:num>
  <w:num w:numId="10">
    <w:abstractNumId w:val="12"/>
  </w:num>
  <w:num w:numId="11">
    <w:abstractNumId w:val="10"/>
  </w:num>
  <w:num w:numId="12">
    <w:abstractNumId w:val="6"/>
  </w:num>
  <w:num w:numId="13">
    <w:abstractNumId w:val="1"/>
  </w:num>
  <w:num w:numId="14">
    <w:abstractNumId w:val="9"/>
  </w:num>
  <w:num w:numId="15">
    <w:abstractNumId w:val="18"/>
  </w:num>
  <w:num w:numId="16">
    <w:abstractNumId w:val="19"/>
  </w:num>
  <w:num w:numId="17">
    <w:abstractNumId w:val="13"/>
  </w:num>
  <w:num w:numId="18">
    <w:abstractNumId w:val="28"/>
  </w:num>
  <w:num w:numId="19">
    <w:abstractNumId w:val="37"/>
  </w:num>
  <w:num w:numId="20">
    <w:abstractNumId w:val="35"/>
  </w:num>
  <w:num w:numId="21">
    <w:abstractNumId w:val="11"/>
  </w:num>
  <w:num w:numId="22">
    <w:abstractNumId w:val="21"/>
  </w:num>
  <w:num w:numId="23">
    <w:abstractNumId w:val="4"/>
  </w:num>
  <w:num w:numId="24">
    <w:abstractNumId w:val="34"/>
  </w:num>
  <w:num w:numId="25">
    <w:abstractNumId w:val="7"/>
  </w:num>
  <w:num w:numId="26">
    <w:abstractNumId w:val="2"/>
  </w:num>
  <w:num w:numId="27">
    <w:abstractNumId w:val="25"/>
  </w:num>
  <w:num w:numId="28">
    <w:abstractNumId w:val="26"/>
  </w:num>
  <w:num w:numId="29">
    <w:abstractNumId w:val="33"/>
  </w:num>
  <w:num w:numId="30">
    <w:abstractNumId w:val="16"/>
  </w:num>
  <w:num w:numId="31">
    <w:abstractNumId w:val="15"/>
  </w:num>
  <w:num w:numId="32">
    <w:abstractNumId w:val="27"/>
  </w:num>
  <w:num w:numId="33">
    <w:abstractNumId w:val="8"/>
  </w:num>
  <w:num w:numId="34">
    <w:abstractNumId w:val="29"/>
  </w:num>
  <w:num w:numId="35">
    <w:abstractNumId w:val="17"/>
  </w:num>
  <w:num w:numId="36">
    <w:abstractNumId w:val="5"/>
  </w:num>
  <w:num w:numId="37">
    <w:abstractNumId w:val="24"/>
  </w:num>
  <w:num w:numId="38">
    <w:abstractNumId w:val="2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EA1"/>
    <w:rsid w:val="00001D19"/>
    <w:rsid w:val="00001FDA"/>
    <w:rsid w:val="000050FB"/>
    <w:rsid w:val="00012D46"/>
    <w:rsid w:val="00013209"/>
    <w:rsid w:val="00020622"/>
    <w:rsid w:val="00022D64"/>
    <w:rsid w:val="000247EE"/>
    <w:rsid w:val="00024920"/>
    <w:rsid w:val="00034DB3"/>
    <w:rsid w:val="00036687"/>
    <w:rsid w:val="00037A0C"/>
    <w:rsid w:val="000401AA"/>
    <w:rsid w:val="0004209E"/>
    <w:rsid w:val="00043567"/>
    <w:rsid w:val="000474E2"/>
    <w:rsid w:val="00057814"/>
    <w:rsid w:val="00064CDD"/>
    <w:rsid w:val="00070436"/>
    <w:rsid w:val="00070770"/>
    <w:rsid w:val="00071F8E"/>
    <w:rsid w:val="00071FF5"/>
    <w:rsid w:val="0007294C"/>
    <w:rsid w:val="00073652"/>
    <w:rsid w:val="00086FDD"/>
    <w:rsid w:val="00091D0A"/>
    <w:rsid w:val="0009431F"/>
    <w:rsid w:val="00096C89"/>
    <w:rsid w:val="000A6EEB"/>
    <w:rsid w:val="000B284C"/>
    <w:rsid w:val="000B7962"/>
    <w:rsid w:val="000B7EB5"/>
    <w:rsid w:val="000E66D9"/>
    <w:rsid w:val="001131E5"/>
    <w:rsid w:val="00115669"/>
    <w:rsid w:val="00121F50"/>
    <w:rsid w:val="00124E1F"/>
    <w:rsid w:val="00125FDF"/>
    <w:rsid w:val="0012616D"/>
    <w:rsid w:val="00131841"/>
    <w:rsid w:val="001670A8"/>
    <w:rsid w:val="00177324"/>
    <w:rsid w:val="001A1021"/>
    <w:rsid w:val="001A2BB3"/>
    <w:rsid w:val="001A671D"/>
    <w:rsid w:val="001B1A72"/>
    <w:rsid w:val="001D3FDF"/>
    <w:rsid w:val="001D58BF"/>
    <w:rsid w:val="001D6AB4"/>
    <w:rsid w:val="001E2B75"/>
    <w:rsid w:val="001F205E"/>
    <w:rsid w:val="00200D0A"/>
    <w:rsid w:val="0020209A"/>
    <w:rsid w:val="00202861"/>
    <w:rsid w:val="00204C85"/>
    <w:rsid w:val="00211BFD"/>
    <w:rsid w:val="002142A8"/>
    <w:rsid w:val="00224A3B"/>
    <w:rsid w:val="00265912"/>
    <w:rsid w:val="00267395"/>
    <w:rsid w:val="002749D4"/>
    <w:rsid w:val="002752AF"/>
    <w:rsid w:val="00292BF6"/>
    <w:rsid w:val="002967D4"/>
    <w:rsid w:val="002A21C6"/>
    <w:rsid w:val="002B546B"/>
    <w:rsid w:val="002B5A34"/>
    <w:rsid w:val="002B6A04"/>
    <w:rsid w:val="002C04E2"/>
    <w:rsid w:val="002C4A6F"/>
    <w:rsid w:val="002C5C9E"/>
    <w:rsid w:val="002E4465"/>
    <w:rsid w:val="002F25A5"/>
    <w:rsid w:val="0030144E"/>
    <w:rsid w:val="00315509"/>
    <w:rsid w:val="00325F6C"/>
    <w:rsid w:val="00326B96"/>
    <w:rsid w:val="003321DB"/>
    <w:rsid w:val="00332D69"/>
    <w:rsid w:val="003378A3"/>
    <w:rsid w:val="00340130"/>
    <w:rsid w:val="003545D9"/>
    <w:rsid w:val="00364C2D"/>
    <w:rsid w:val="00365125"/>
    <w:rsid w:val="0037398B"/>
    <w:rsid w:val="00380025"/>
    <w:rsid w:val="00382177"/>
    <w:rsid w:val="0038439D"/>
    <w:rsid w:val="00391E29"/>
    <w:rsid w:val="00392114"/>
    <w:rsid w:val="00396A7D"/>
    <w:rsid w:val="00397761"/>
    <w:rsid w:val="003A0E04"/>
    <w:rsid w:val="003A57E9"/>
    <w:rsid w:val="003B0AFF"/>
    <w:rsid w:val="003B6360"/>
    <w:rsid w:val="003C113C"/>
    <w:rsid w:val="003C7B00"/>
    <w:rsid w:val="003D39CB"/>
    <w:rsid w:val="003D4122"/>
    <w:rsid w:val="003E334C"/>
    <w:rsid w:val="003F4010"/>
    <w:rsid w:val="003F5704"/>
    <w:rsid w:val="0040797C"/>
    <w:rsid w:val="00414B45"/>
    <w:rsid w:val="004151C6"/>
    <w:rsid w:val="00417AD2"/>
    <w:rsid w:val="0042243C"/>
    <w:rsid w:val="00432212"/>
    <w:rsid w:val="00452803"/>
    <w:rsid w:val="00455BBE"/>
    <w:rsid w:val="00457A5E"/>
    <w:rsid w:val="00460450"/>
    <w:rsid w:val="00460517"/>
    <w:rsid w:val="00462D8C"/>
    <w:rsid w:val="0049738A"/>
    <w:rsid w:val="004A686C"/>
    <w:rsid w:val="004B1B2C"/>
    <w:rsid w:val="004B37B8"/>
    <w:rsid w:val="004B3FEC"/>
    <w:rsid w:val="004B59E7"/>
    <w:rsid w:val="004C233C"/>
    <w:rsid w:val="004C34D0"/>
    <w:rsid w:val="004C521D"/>
    <w:rsid w:val="004D0F93"/>
    <w:rsid w:val="004D1D7A"/>
    <w:rsid w:val="004D1FE9"/>
    <w:rsid w:val="004D42A2"/>
    <w:rsid w:val="004E0168"/>
    <w:rsid w:val="004E151B"/>
    <w:rsid w:val="004E59AD"/>
    <w:rsid w:val="004F0F77"/>
    <w:rsid w:val="00507DBA"/>
    <w:rsid w:val="005148DA"/>
    <w:rsid w:val="005150AA"/>
    <w:rsid w:val="00517806"/>
    <w:rsid w:val="0052208A"/>
    <w:rsid w:val="0052215A"/>
    <w:rsid w:val="00523636"/>
    <w:rsid w:val="00527D5D"/>
    <w:rsid w:val="005330D0"/>
    <w:rsid w:val="00544EF1"/>
    <w:rsid w:val="00545B80"/>
    <w:rsid w:val="00554F14"/>
    <w:rsid w:val="00563629"/>
    <w:rsid w:val="00570A00"/>
    <w:rsid w:val="00571000"/>
    <w:rsid w:val="005732E2"/>
    <w:rsid w:val="005867C0"/>
    <w:rsid w:val="005873F0"/>
    <w:rsid w:val="00594D1A"/>
    <w:rsid w:val="005A02FB"/>
    <w:rsid w:val="005A073F"/>
    <w:rsid w:val="005A7E94"/>
    <w:rsid w:val="005C34AA"/>
    <w:rsid w:val="005C71DE"/>
    <w:rsid w:val="005D03AD"/>
    <w:rsid w:val="005D7E74"/>
    <w:rsid w:val="006004CB"/>
    <w:rsid w:val="006027F2"/>
    <w:rsid w:val="006129ED"/>
    <w:rsid w:val="00614ABB"/>
    <w:rsid w:val="006154A1"/>
    <w:rsid w:val="006243F4"/>
    <w:rsid w:val="00626AF4"/>
    <w:rsid w:val="00626C6B"/>
    <w:rsid w:val="00632982"/>
    <w:rsid w:val="006403F6"/>
    <w:rsid w:val="006413DC"/>
    <w:rsid w:val="00650DD1"/>
    <w:rsid w:val="00662C79"/>
    <w:rsid w:val="006646E0"/>
    <w:rsid w:val="00664A4A"/>
    <w:rsid w:val="00670ED1"/>
    <w:rsid w:val="00676DB1"/>
    <w:rsid w:val="006840BD"/>
    <w:rsid w:val="00686BD5"/>
    <w:rsid w:val="006A1244"/>
    <w:rsid w:val="006A165A"/>
    <w:rsid w:val="006A29D4"/>
    <w:rsid w:val="006A432F"/>
    <w:rsid w:val="006A49D6"/>
    <w:rsid w:val="006B07B1"/>
    <w:rsid w:val="006C5867"/>
    <w:rsid w:val="006C6809"/>
    <w:rsid w:val="006D0E22"/>
    <w:rsid w:val="006D40FC"/>
    <w:rsid w:val="006E350F"/>
    <w:rsid w:val="006E3FFD"/>
    <w:rsid w:val="006E5B09"/>
    <w:rsid w:val="006E79FB"/>
    <w:rsid w:val="006E7B0F"/>
    <w:rsid w:val="006F6621"/>
    <w:rsid w:val="00703E0A"/>
    <w:rsid w:val="00707BDD"/>
    <w:rsid w:val="007114D7"/>
    <w:rsid w:val="007166EB"/>
    <w:rsid w:val="00727B41"/>
    <w:rsid w:val="0073763E"/>
    <w:rsid w:val="00737901"/>
    <w:rsid w:val="00743361"/>
    <w:rsid w:val="00743BF6"/>
    <w:rsid w:val="00751C5D"/>
    <w:rsid w:val="00753CD8"/>
    <w:rsid w:val="00774EEC"/>
    <w:rsid w:val="007821B9"/>
    <w:rsid w:val="00787BDE"/>
    <w:rsid w:val="007D53C7"/>
    <w:rsid w:val="007E2706"/>
    <w:rsid w:val="007E2C94"/>
    <w:rsid w:val="007E480F"/>
    <w:rsid w:val="007F0CF2"/>
    <w:rsid w:val="007F1859"/>
    <w:rsid w:val="00802A22"/>
    <w:rsid w:val="008072DE"/>
    <w:rsid w:val="008147D4"/>
    <w:rsid w:val="00823FA6"/>
    <w:rsid w:val="00827656"/>
    <w:rsid w:val="00834E17"/>
    <w:rsid w:val="008403BC"/>
    <w:rsid w:val="0084552E"/>
    <w:rsid w:val="00850041"/>
    <w:rsid w:val="008500AC"/>
    <w:rsid w:val="00862A26"/>
    <w:rsid w:val="00864820"/>
    <w:rsid w:val="008649B7"/>
    <w:rsid w:val="00872929"/>
    <w:rsid w:val="0088118A"/>
    <w:rsid w:val="00895FEB"/>
    <w:rsid w:val="00896335"/>
    <w:rsid w:val="008A02F2"/>
    <w:rsid w:val="008A1D68"/>
    <w:rsid w:val="008A1F01"/>
    <w:rsid w:val="008A708D"/>
    <w:rsid w:val="008B05FE"/>
    <w:rsid w:val="008B35DB"/>
    <w:rsid w:val="008B4153"/>
    <w:rsid w:val="008B743F"/>
    <w:rsid w:val="008C28F4"/>
    <w:rsid w:val="008D4257"/>
    <w:rsid w:val="008E0615"/>
    <w:rsid w:val="008F28E0"/>
    <w:rsid w:val="008F34E9"/>
    <w:rsid w:val="008F7E12"/>
    <w:rsid w:val="00900F9B"/>
    <w:rsid w:val="0090267B"/>
    <w:rsid w:val="0090399A"/>
    <w:rsid w:val="009063E9"/>
    <w:rsid w:val="00913973"/>
    <w:rsid w:val="0091467E"/>
    <w:rsid w:val="009156A6"/>
    <w:rsid w:val="00923844"/>
    <w:rsid w:val="00923961"/>
    <w:rsid w:val="00934AB6"/>
    <w:rsid w:val="00937B12"/>
    <w:rsid w:val="0094242D"/>
    <w:rsid w:val="00946488"/>
    <w:rsid w:val="009547D5"/>
    <w:rsid w:val="00956175"/>
    <w:rsid w:val="00956349"/>
    <w:rsid w:val="00956600"/>
    <w:rsid w:val="0095737A"/>
    <w:rsid w:val="009611F6"/>
    <w:rsid w:val="00963048"/>
    <w:rsid w:val="00963700"/>
    <w:rsid w:val="009637A1"/>
    <w:rsid w:val="00964554"/>
    <w:rsid w:val="00973A41"/>
    <w:rsid w:val="009973A9"/>
    <w:rsid w:val="009A0A4A"/>
    <w:rsid w:val="009A2F77"/>
    <w:rsid w:val="009A5AD0"/>
    <w:rsid w:val="009A66C2"/>
    <w:rsid w:val="009A7EB4"/>
    <w:rsid w:val="009B1B01"/>
    <w:rsid w:val="009B49D9"/>
    <w:rsid w:val="009B7AF8"/>
    <w:rsid w:val="009C2A32"/>
    <w:rsid w:val="009C7216"/>
    <w:rsid w:val="009D2C93"/>
    <w:rsid w:val="009E0397"/>
    <w:rsid w:val="009F29CC"/>
    <w:rsid w:val="009F7885"/>
    <w:rsid w:val="00A0290A"/>
    <w:rsid w:val="00A039D8"/>
    <w:rsid w:val="00A059EC"/>
    <w:rsid w:val="00A1259C"/>
    <w:rsid w:val="00A15505"/>
    <w:rsid w:val="00A177DB"/>
    <w:rsid w:val="00A30944"/>
    <w:rsid w:val="00A33288"/>
    <w:rsid w:val="00A41EC7"/>
    <w:rsid w:val="00A44B5E"/>
    <w:rsid w:val="00A61D6F"/>
    <w:rsid w:val="00A8107A"/>
    <w:rsid w:val="00A8167A"/>
    <w:rsid w:val="00A8416B"/>
    <w:rsid w:val="00A8450E"/>
    <w:rsid w:val="00A87CE7"/>
    <w:rsid w:val="00A94A24"/>
    <w:rsid w:val="00AA2806"/>
    <w:rsid w:val="00AB5084"/>
    <w:rsid w:val="00AC2A30"/>
    <w:rsid w:val="00AC2A78"/>
    <w:rsid w:val="00AC3807"/>
    <w:rsid w:val="00AC6FD8"/>
    <w:rsid w:val="00AC726D"/>
    <w:rsid w:val="00AD06B0"/>
    <w:rsid w:val="00AD0EF7"/>
    <w:rsid w:val="00AD4665"/>
    <w:rsid w:val="00AD6952"/>
    <w:rsid w:val="00AE46D1"/>
    <w:rsid w:val="00AE7645"/>
    <w:rsid w:val="00AF63FA"/>
    <w:rsid w:val="00B014C2"/>
    <w:rsid w:val="00B10763"/>
    <w:rsid w:val="00B15B47"/>
    <w:rsid w:val="00B356F6"/>
    <w:rsid w:val="00B52344"/>
    <w:rsid w:val="00B536A1"/>
    <w:rsid w:val="00B615D1"/>
    <w:rsid w:val="00B83815"/>
    <w:rsid w:val="00B86AF3"/>
    <w:rsid w:val="00B97D66"/>
    <w:rsid w:val="00BA0823"/>
    <w:rsid w:val="00BA2072"/>
    <w:rsid w:val="00BB3C8D"/>
    <w:rsid w:val="00BC4BF9"/>
    <w:rsid w:val="00BC731A"/>
    <w:rsid w:val="00BC7CC8"/>
    <w:rsid w:val="00BE1C0B"/>
    <w:rsid w:val="00BE627D"/>
    <w:rsid w:val="00BE6733"/>
    <w:rsid w:val="00BF08C8"/>
    <w:rsid w:val="00BF1874"/>
    <w:rsid w:val="00C03375"/>
    <w:rsid w:val="00C07A3C"/>
    <w:rsid w:val="00C138FE"/>
    <w:rsid w:val="00C22EA3"/>
    <w:rsid w:val="00C248EF"/>
    <w:rsid w:val="00C31495"/>
    <w:rsid w:val="00C3243E"/>
    <w:rsid w:val="00C348D0"/>
    <w:rsid w:val="00C4120C"/>
    <w:rsid w:val="00C4229D"/>
    <w:rsid w:val="00C45AEE"/>
    <w:rsid w:val="00C47B50"/>
    <w:rsid w:val="00C526D6"/>
    <w:rsid w:val="00C60A0F"/>
    <w:rsid w:val="00C66003"/>
    <w:rsid w:val="00C74F34"/>
    <w:rsid w:val="00C86926"/>
    <w:rsid w:val="00C937EE"/>
    <w:rsid w:val="00CA579E"/>
    <w:rsid w:val="00CA74CB"/>
    <w:rsid w:val="00CB171D"/>
    <w:rsid w:val="00CD0950"/>
    <w:rsid w:val="00CE1406"/>
    <w:rsid w:val="00CE24EF"/>
    <w:rsid w:val="00CF608A"/>
    <w:rsid w:val="00D01AE8"/>
    <w:rsid w:val="00D02F43"/>
    <w:rsid w:val="00D0675C"/>
    <w:rsid w:val="00D14628"/>
    <w:rsid w:val="00D21E8A"/>
    <w:rsid w:val="00D225DE"/>
    <w:rsid w:val="00D37470"/>
    <w:rsid w:val="00D461DB"/>
    <w:rsid w:val="00D47963"/>
    <w:rsid w:val="00D56B46"/>
    <w:rsid w:val="00D747A6"/>
    <w:rsid w:val="00D76206"/>
    <w:rsid w:val="00D91082"/>
    <w:rsid w:val="00D97EC0"/>
    <w:rsid w:val="00DA0E1C"/>
    <w:rsid w:val="00DB0BAF"/>
    <w:rsid w:val="00DB6CAF"/>
    <w:rsid w:val="00DC1708"/>
    <w:rsid w:val="00DC5029"/>
    <w:rsid w:val="00DD7249"/>
    <w:rsid w:val="00DF4AD9"/>
    <w:rsid w:val="00E002D1"/>
    <w:rsid w:val="00E1189C"/>
    <w:rsid w:val="00E13418"/>
    <w:rsid w:val="00E16AE9"/>
    <w:rsid w:val="00E241AA"/>
    <w:rsid w:val="00E316B7"/>
    <w:rsid w:val="00E35DBD"/>
    <w:rsid w:val="00E449D9"/>
    <w:rsid w:val="00E54E46"/>
    <w:rsid w:val="00E55591"/>
    <w:rsid w:val="00E64B5F"/>
    <w:rsid w:val="00E67041"/>
    <w:rsid w:val="00E72094"/>
    <w:rsid w:val="00E84DC7"/>
    <w:rsid w:val="00E91EA1"/>
    <w:rsid w:val="00EA1D66"/>
    <w:rsid w:val="00EA23B8"/>
    <w:rsid w:val="00EB3EA8"/>
    <w:rsid w:val="00EB78A3"/>
    <w:rsid w:val="00EC01A3"/>
    <w:rsid w:val="00EC60E6"/>
    <w:rsid w:val="00ED6BCD"/>
    <w:rsid w:val="00EE2B26"/>
    <w:rsid w:val="00EE3355"/>
    <w:rsid w:val="00F00826"/>
    <w:rsid w:val="00F02B06"/>
    <w:rsid w:val="00F1115D"/>
    <w:rsid w:val="00F16EDB"/>
    <w:rsid w:val="00F223AD"/>
    <w:rsid w:val="00F25E5C"/>
    <w:rsid w:val="00F47B25"/>
    <w:rsid w:val="00F51051"/>
    <w:rsid w:val="00F56A5A"/>
    <w:rsid w:val="00F63C6E"/>
    <w:rsid w:val="00F70CBB"/>
    <w:rsid w:val="00F72019"/>
    <w:rsid w:val="00F74976"/>
    <w:rsid w:val="00F81882"/>
    <w:rsid w:val="00F820B8"/>
    <w:rsid w:val="00F9189E"/>
    <w:rsid w:val="00F960FB"/>
    <w:rsid w:val="00F97916"/>
    <w:rsid w:val="00FA7FB8"/>
    <w:rsid w:val="00FB518B"/>
    <w:rsid w:val="00FB621C"/>
    <w:rsid w:val="00FB6D32"/>
    <w:rsid w:val="00FC10FC"/>
    <w:rsid w:val="00FC2425"/>
    <w:rsid w:val="00FC4902"/>
    <w:rsid w:val="00FD0447"/>
    <w:rsid w:val="00FD6B3C"/>
    <w:rsid w:val="00FE55C4"/>
    <w:rsid w:val="00FE603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3E4B7"/>
  <w15:docId w15:val="{CCF665E7-2FBC-44F9-B79D-691050D9A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1EA1"/>
    <w:pPr>
      <w:spacing w:after="0" w:line="240" w:lineRule="auto"/>
    </w:pPr>
    <w:rPr>
      <w:rFonts w:ascii="Times New Roman" w:eastAsia="Times New Roman" w:hAnsi="Times New Roman" w:cs="Times New Roman"/>
      <w:color w:val="212120"/>
      <w:kern w:val="28"/>
      <w:sz w:val="20"/>
      <w:szCs w:val="20"/>
      <w:lang w:val="en-US"/>
    </w:rPr>
  </w:style>
  <w:style w:type="paragraph" w:styleId="Heading1">
    <w:name w:val="heading 1"/>
    <w:basedOn w:val="Normal"/>
    <w:next w:val="Normal"/>
    <w:link w:val="Heading1Char"/>
    <w:uiPriority w:val="9"/>
    <w:qFormat/>
    <w:rsid w:val="00570A00"/>
    <w:pPr>
      <w:spacing w:before="480" w:line="276" w:lineRule="auto"/>
      <w:contextualSpacing/>
      <w:outlineLvl w:val="0"/>
    </w:pPr>
    <w:rPr>
      <w:rFonts w:ascii="Cambria" w:hAnsi="Cambria"/>
      <w:b/>
      <w:bCs/>
      <w:color w:val="auto"/>
      <w:kern w:val="0"/>
      <w:sz w:val="28"/>
      <w:szCs w:val="28"/>
      <w:lang w:val="en-AU" w:eastAsia="en-AU"/>
    </w:rPr>
  </w:style>
  <w:style w:type="paragraph" w:styleId="Heading2">
    <w:name w:val="heading 2"/>
    <w:basedOn w:val="Normal"/>
    <w:next w:val="Normal"/>
    <w:link w:val="Heading2Char"/>
    <w:autoRedefine/>
    <w:uiPriority w:val="9"/>
    <w:unhideWhenUsed/>
    <w:qFormat/>
    <w:rsid w:val="00BE1C0B"/>
    <w:pPr>
      <w:shd w:val="clear" w:color="auto" w:fill="FFFFFF" w:themeFill="background1"/>
      <w:contextualSpacing/>
      <w:jc w:val="both"/>
      <w:outlineLvl w:val="1"/>
    </w:pPr>
    <w:rPr>
      <w:rFonts w:asciiTheme="minorHAnsi" w:eastAsiaTheme="majorEastAsia" w:hAnsiTheme="minorHAnsi" w:cs="Arial"/>
      <w:b/>
      <w:bCs/>
      <w:color w:val="auto"/>
      <w:kern w:val="0"/>
      <w:sz w:val="22"/>
      <w:szCs w:val="22"/>
      <w:lang w:val="en-AU" w:eastAsia="en-AU"/>
    </w:rPr>
  </w:style>
  <w:style w:type="paragraph" w:styleId="Heading3">
    <w:name w:val="heading 3"/>
    <w:basedOn w:val="Normal"/>
    <w:next w:val="Normal"/>
    <w:link w:val="Heading3Char"/>
    <w:uiPriority w:val="9"/>
    <w:unhideWhenUsed/>
    <w:qFormat/>
    <w:rsid w:val="00364C2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364C2D"/>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1EA1"/>
    <w:pPr>
      <w:spacing w:after="200" w:line="276" w:lineRule="auto"/>
      <w:ind w:left="720"/>
      <w:contextualSpacing/>
    </w:pPr>
    <w:rPr>
      <w:rFonts w:asciiTheme="minorHAnsi" w:eastAsiaTheme="minorHAnsi" w:hAnsiTheme="minorHAnsi" w:cstheme="minorBidi"/>
      <w:color w:val="auto"/>
      <w:kern w:val="0"/>
      <w:sz w:val="22"/>
      <w:szCs w:val="22"/>
      <w:lang w:val="en-AU"/>
    </w:rPr>
  </w:style>
  <w:style w:type="paragraph" w:styleId="BalloonText">
    <w:name w:val="Balloon Text"/>
    <w:basedOn w:val="Normal"/>
    <w:link w:val="BalloonTextChar"/>
    <w:uiPriority w:val="99"/>
    <w:semiHidden/>
    <w:unhideWhenUsed/>
    <w:rsid w:val="00071FF5"/>
    <w:rPr>
      <w:rFonts w:ascii="Tahoma" w:hAnsi="Tahoma" w:cs="Tahoma"/>
      <w:sz w:val="16"/>
      <w:szCs w:val="16"/>
    </w:rPr>
  </w:style>
  <w:style w:type="character" w:customStyle="1" w:styleId="BalloonTextChar">
    <w:name w:val="Balloon Text Char"/>
    <w:basedOn w:val="DefaultParagraphFont"/>
    <w:link w:val="BalloonText"/>
    <w:uiPriority w:val="99"/>
    <w:semiHidden/>
    <w:rsid w:val="00071FF5"/>
    <w:rPr>
      <w:rFonts w:ascii="Tahoma" w:eastAsia="Times New Roman" w:hAnsi="Tahoma" w:cs="Tahoma"/>
      <w:color w:val="212120"/>
      <w:kern w:val="28"/>
      <w:sz w:val="16"/>
      <w:szCs w:val="16"/>
      <w:lang w:val="en-US"/>
    </w:rPr>
  </w:style>
  <w:style w:type="character" w:styleId="Hyperlink">
    <w:name w:val="Hyperlink"/>
    <w:basedOn w:val="DefaultParagraphFont"/>
    <w:uiPriority w:val="99"/>
    <w:unhideWhenUsed/>
    <w:rsid w:val="007114D7"/>
    <w:rPr>
      <w:color w:val="0000FF" w:themeColor="hyperlink"/>
      <w:u w:val="single"/>
    </w:rPr>
  </w:style>
  <w:style w:type="table" w:customStyle="1" w:styleId="TableGrid1">
    <w:name w:val="Table Grid1"/>
    <w:basedOn w:val="TableNormal"/>
    <w:next w:val="TableGrid"/>
    <w:uiPriority w:val="59"/>
    <w:rsid w:val="00850041"/>
    <w:pPr>
      <w:spacing w:after="0" w:line="240" w:lineRule="auto"/>
    </w:pPr>
    <w:rPr>
      <w:rFonts w:eastAsia="Microsoft JhengHei"/>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8500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7398B"/>
    <w:pPr>
      <w:spacing w:after="0" w:line="240" w:lineRule="auto"/>
    </w:pPr>
    <w:rPr>
      <w:rFonts w:ascii="Times New Roman" w:eastAsia="Times New Roman" w:hAnsi="Times New Roman" w:cs="Times New Roman"/>
      <w:color w:val="212120"/>
      <w:kern w:val="28"/>
      <w:sz w:val="20"/>
      <w:szCs w:val="20"/>
      <w:lang w:val="en-US"/>
    </w:rPr>
  </w:style>
  <w:style w:type="paragraph" w:styleId="NormalWeb">
    <w:name w:val="Normal (Web)"/>
    <w:basedOn w:val="Normal"/>
    <w:uiPriority w:val="99"/>
    <w:unhideWhenUsed/>
    <w:rsid w:val="00B15B47"/>
    <w:pPr>
      <w:spacing w:before="100" w:beforeAutospacing="1" w:after="100" w:afterAutospacing="1"/>
    </w:pPr>
    <w:rPr>
      <w:rFonts w:ascii="Arial" w:hAnsi="Arial" w:cs="Arial"/>
      <w:color w:val="333333"/>
      <w:kern w:val="0"/>
      <w:sz w:val="18"/>
      <w:szCs w:val="18"/>
      <w:lang w:val="en-AU" w:eastAsia="en-AU"/>
    </w:rPr>
  </w:style>
  <w:style w:type="paragraph" w:customStyle="1" w:styleId="Title1">
    <w:name w:val="Title1"/>
    <w:basedOn w:val="Normal"/>
    <w:rsid w:val="00B15B47"/>
    <w:pPr>
      <w:spacing w:before="100" w:beforeAutospacing="1" w:after="100" w:afterAutospacing="1"/>
    </w:pPr>
    <w:rPr>
      <w:rFonts w:ascii="Arial" w:hAnsi="Arial" w:cs="Arial"/>
      <w:color w:val="333333"/>
      <w:kern w:val="0"/>
      <w:sz w:val="18"/>
      <w:szCs w:val="18"/>
      <w:lang w:val="en-AU" w:eastAsia="en-AU"/>
    </w:rPr>
  </w:style>
  <w:style w:type="character" w:customStyle="1" w:styleId="text">
    <w:name w:val="text"/>
    <w:basedOn w:val="DefaultParagraphFont"/>
    <w:rsid w:val="00527D5D"/>
  </w:style>
  <w:style w:type="character" w:customStyle="1" w:styleId="small-caps">
    <w:name w:val="small-caps"/>
    <w:basedOn w:val="DefaultParagraphFont"/>
    <w:rsid w:val="00527D5D"/>
  </w:style>
  <w:style w:type="character" w:customStyle="1" w:styleId="passage-display-bcv">
    <w:name w:val="passage-display-bcv"/>
    <w:basedOn w:val="DefaultParagraphFont"/>
    <w:rsid w:val="00527D5D"/>
  </w:style>
  <w:style w:type="character" w:customStyle="1" w:styleId="passage-display-version">
    <w:name w:val="passage-display-version"/>
    <w:basedOn w:val="DefaultParagraphFont"/>
    <w:rsid w:val="00A8416B"/>
  </w:style>
  <w:style w:type="paragraph" w:customStyle="1" w:styleId="font8">
    <w:name w:val="font_8"/>
    <w:basedOn w:val="Normal"/>
    <w:rsid w:val="004151C6"/>
    <w:pPr>
      <w:spacing w:before="100" w:beforeAutospacing="1" w:after="100" w:afterAutospacing="1"/>
    </w:pPr>
    <w:rPr>
      <w:color w:val="auto"/>
      <w:kern w:val="0"/>
      <w:sz w:val="24"/>
      <w:szCs w:val="24"/>
      <w:lang w:val="en-AU" w:eastAsia="en-AU"/>
    </w:rPr>
  </w:style>
  <w:style w:type="character" w:styleId="PlaceholderText">
    <w:name w:val="Placeholder Text"/>
    <w:basedOn w:val="DefaultParagraphFont"/>
    <w:uiPriority w:val="99"/>
    <w:semiHidden/>
    <w:rsid w:val="005873F0"/>
    <w:rPr>
      <w:color w:val="808080"/>
    </w:rPr>
  </w:style>
  <w:style w:type="character" w:customStyle="1" w:styleId="Heading1Char">
    <w:name w:val="Heading 1 Char"/>
    <w:basedOn w:val="DefaultParagraphFont"/>
    <w:link w:val="Heading1"/>
    <w:uiPriority w:val="9"/>
    <w:rsid w:val="00570A00"/>
    <w:rPr>
      <w:rFonts w:ascii="Cambria" w:eastAsia="Times New Roman" w:hAnsi="Cambria" w:cs="Times New Roman"/>
      <w:b/>
      <w:bCs/>
      <w:sz w:val="28"/>
      <w:szCs w:val="28"/>
      <w:lang w:eastAsia="en-AU"/>
    </w:rPr>
  </w:style>
  <w:style w:type="character" w:customStyle="1" w:styleId="Heading2Char">
    <w:name w:val="Heading 2 Char"/>
    <w:basedOn w:val="DefaultParagraphFont"/>
    <w:link w:val="Heading2"/>
    <w:uiPriority w:val="9"/>
    <w:rsid w:val="00BE1C0B"/>
    <w:rPr>
      <w:rFonts w:eastAsiaTheme="majorEastAsia" w:cs="Arial"/>
      <w:b/>
      <w:bCs/>
      <w:shd w:val="clear" w:color="auto" w:fill="FFFFFF" w:themeFill="background1"/>
      <w:lang w:eastAsia="en-AU"/>
    </w:rPr>
  </w:style>
  <w:style w:type="character" w:customStyle="1" w:styleId="StyleBookmanOldStyle10ptBold">
    <w:name w:val="Style Bookman Old Style 10 pt Bold"/>
    <w:rsid w:val="00570A00"/>
    <w:rPr>
      <w:rFonts w:ascii="Arial" w:hAnsi="Arial"/>
      <w:b/>
      <w:bCs/>
      <w:sz w:val="20"/>
    </w:rPr>
  </w:style>
  <w:style w:type="paragraph" w:styleId="CommentText">
    <w:name w:val="annotation text"/>
    <w:basedOn w:val="Normal"/>
    <w:link w:val="CommentTextChar"/>
    <w:rsid w:val="00570A00"/>
    <w:pPr>
      <w:spacing w:after="120"/>
    </w:pPr>
    <w:rPr>
      <w:rFonts w:ascii="Calibri Light" w:eastAsiaTheme="minorEastAsia" w:hAnsi="Calibri Light" w:cstheme="minorBidi"/>
      <w:color w:val="auto"/>
      <w:kern w:val="0"/>
      <w:lang w:val="en-AU" w:eastAsia="en-AU"/>
    </w:rPr>
  </w:style>
  <w:style w:type="character" w:customStyle="1" w:styleId="CommentTextChar">
    <w:name w:val="Comment Text Char"/>
    <w:basedOn w:val="DefaultParagraphFont"/>
    <w:link w:val="CommentText"/>
    <w:rsid w:val="00570A00"/>
    <w:rPr>
      <w:rFonts w:ascii="Calibri Light" w:eastAsiaTheme="minorEastAsia" w:hAnsi="Calibri Light"/>
      <w:sz w:val="20"/>
      <w:szCs w:val="20"/>
      <w:lang w:eastAsia="en-AU"/>
    </w:rPr>
  </w:style>
  <w:style w:type="character" w:customStyle="1" w:styleId="Heading3Char">
    <w:name w:val="Heading 3 Char"/>
    <w:basedOn w:val="DefaultParagraphFont"/>
    <w:link w:val="Heading3"/>
    <w:uiPriority w:val="9"/>
    <w:rsid w:val="00364C2D"/>
    <w:rPr>
      <w:rFonts w:asciiTheme="majorHAnsi" w:eastAsiaTheme="majorEastAsia" w:hAnsiTheme="majorHAnsi" w:cstheme="majorBidi"/>
      <w:b/>
      <w:bCs/>
      <w:color w:val="4F81BD" w:themeColor="accent1"/>
      <w:kern w:val="28"/>
      <w:sz w:val="20"/>
      <w:szCs w:val="20"/>
      <w:lang w:val="en-US"/>
    </w:rPr>
  </w:style>
  <w:style w:type="character" w:customStyle="1" w:styleId="Heading5Char">
    <w:name w:val="Heading 5 Char"/>
    <w:basedOn w:val="DefaultParagraphFont"/>
    <w:link w:val="Heading5"/>
    <w:uiPriority w:val="9"/>
    <w:rsid w:val="00364C2D"/>
    <w:rPr>
      <w:rFonts w:asciiTheme="majorHAnsi" w:eastAsiaTheme="majorEastAsia" w:hAnsiTheme="majorHAnsi" w:cstheme="majorBidi"/>
      <w:color w:val="243F60" w:themeColor="accent1" w:themeShade="7F"/>
      <w:kern w:val="28"/>
      <w:sz w:val="20"/>
      <w:szCs w:val="20"/>
      <w:lang w:val="en-US"/>
    </w:rPr>
  </w:style>
  <w:style w:type="paragraph" w:styleId="Footer">
    <w:name w:val="footer"/>
    <w:basedOn w:val="Normal"/>
    <w:link w:val="FooterChar"/>
    <w:uiPriority w:val="99"/>
    <w:rsid w:val="00364C2D"/>
    <w:pPr>
      <w:tabs>
        <w:tab w:val="center" w:pos="4153"/>
        <w:tab w:val="right" w:pos="8306"/>
      </w:tabs>
      <w:spacing w:after="120" w:line="276" w:lineRule="auto"/>
    </w:pPr>
    <w:rPr>
      <w:rFonts w:ascii="Arial" w:eastAsiaTheme="minorEastAsia" w:hAnsi="Arial" w:cstheme="minorBidi"/>
      <w:color w:val="auto"/>
      <w:kern w:val="0"/>
      <w:sz w:val="16"/>
      <w:szCs w:val="22"/>
      <w:lang w:val="en-AU" w:eastAsia="en-AU"/>
    </w:rPr>
  </w:style>
  <w:style w:type="character" w:customStyle="1" w:styleId="FooterChar">
    <w:name w:val="Footer Char"/>
    <w:basedOn w:val="DefaultParagraphFont"/>
    <w:link w:val="Footer"/>
    <w:uiPriority w:val="99"/>
    <w:rsid w:val="00364C2D"/>
    <w:rPr>
      <w:rFonts w:ascii="Arial" w:eastAsiaTheme="minorEastAsia" w:hAnsi="Arial"/>
      <w:sz w:val="16"/>
      <w:lang w:eastAsia="en-AU"/>
    </w:rPr>
  </w:style>
  <w:style w:type="paragraph" w:styleId="Header">
    <w:name w:val="header"/>
    <w:basedOn w:val="Normal"/>
    <w:link w:val="HeaderChar"/>
    <w:uiPriority w:val="99"/>
    <w:unhideWhenUsed/>
    <w:rsid w:val="00664A4A"/>
    <w:pPr>
      <w:tabs>
        <w:tab w:val="center" w:pos="4513"/>
        <w:tab w:val="right" w:pos="9026"/>
      </w:tabs>
    </w:pPr>
  </w:style>
  <w:style w:type="character" w:customStyle="1" w:styleId="HeaderChar">
    <w:name w:val="Header Char"/>
    <w:basedOn w:val="DefaultParagraphFont"/>
    <w:link w:val="Header"/>
    <w:uiPriority w:val="99"/>
    <w:rsid w:val="00664A4A"/>
    <w:rPr>
      <w:rFonts w:ascii="Times New Roman" w:eastAsia="Times New Roman" w:hAnsi="Times New Roman" w:cs="Times New Roman"/>
      <w:color w:val="212120"/>
      <w:kern w:val="28"/>
      <w:sz w:val="20"/>
      <w:szCs w:val="20"/>
      <w:lang w:val="en-US"/>
    </w:rPr>
  </w:style>
  <w:style w:type="paragraph" w:styleId="Bibliography">
    <w:name w:val="Bibliography"/>
    <w:basedOn w:val="Normal"/>
    <w:next w:val="Normal"/>
    <w:uiPriority w:val="37"/>
    <w:unhideWhenUsed/>
    <w:rsid w:val="003D4122"/>
    <w:rPr>
      <w:rFonts w:ascii="Arial" w:hAnsi="Arial" w:cs="Arial"/>
      <w:color w:val="000000"/>
      <w:kern w:val="0"/>
      <w:sz w:val="24"/>
      <w:szCs w:val="24"/>
      <w:lang w:val="en-AU" w:eastAsia="en-AU"/>
    </w:rPr>
  </w:style>
  <w:style w:type="paragraph" w:styleId="FootnoteText">
    <w:name w:val="footnote text"/>
    <w:basedOn w:val="Normal"/>
    <w:link w:val="FootnoteTextChar"/>
    <w:uiPriority w:val="99"/>
    <w:unhideWhenUsed/>
    <w:rsid w:val="003D4122"/>
    <w:rPr>
      <w:rFonts w:ascii="Arial" w:hAnsi="Arial"/>
      <w:color w:val="000000"/>
      <w:kern w:val="0"/>
      <w:lang w:val="en-AU" w:eastAsia="en-AU"/>
    </w:rPr>
  </w:style>
  <w:style w:type="character" w:customStyle="1" w:styleId="FootnoteTextChar">
    <w:name w:val="Footnote Text Char"/>
    <w:basedOn w:val="DefaultParagraphFont"/>
    <w:link w:val="FootnoteText"/>
    <w:uiPriority w:val="99"/>
    <w:rsid w:val="003D4122"/>
    <w:rPr>
      <w:rFonts w:ascii="Arial" w:eastAsia="Times New Roman" w:hAnsi="Arial" w:cs="Times New Roman"/>
      <w:color w:val="000000"/>
      <w:sz w:val="20"/>
      <w:szCs w:val="20"/>
      <w:lang w:eastAsia="en-AU"/>
    </w:rPr>
  </w:style>
  <w:style w:type="character" w:styleId="FootnoteReference">
    <w:name w:val="footnote reference"/>
    <w:uiPriority w:val="99"/>
    <w:semiHidden/>
    <w:unhideWhenUsed/>
    <w:rsid w:val="003D4122"/>
    <w:rPr>
      <w:vertAlign w:val="superscript"/>
    </w:rPr>
  </w:style>
  <w:style w:type="paragraph" w:styleId="EndnoteText">
    <w:name w:val="endnote text"/>
    <w:basedOn w:val="Normal"/>
    <w:link w:val="EndnoteTextChar"/>
    <w:uiPriority w:val="99"/>
    <w:semiHidden/>
    <w:unhideWhenUsed/>
    <w:rsid w:val="003D4122"/>
    <w:rPr>
      <w:rFonts w:ascii="Arial" w:hAnsi="Arial"/>
      <w:color w:val="000000"/>
      <w:kern w:val="0"/>
      <w:lang w:val="en-AU" w:eastAsia="en-AU"/>
    </w:rPr>
  </w:style>
  <w:style w:type="character" w:customStyle="1" w:styleId="EndnoteTextChar">
    <w:name w:val="Endnote Text Char"/>
    <w:basedOn w:val="DefaultParagraphFont"/>
    <w:link w:val="EndnoteText"/>
    <w:uiPriority w:val="99"/>
    <w:semiHidden/>
    <w:rsid w:val="003D4122"/>
    <w:rPr>
      <w:rFonts w:ascii="Arial" w:eastAsia="Times New Roman" w:hAnsi="Arial" w:cs="Times New Roman"/>
      <w:color w:val="000000"/>
      <w:sz w:val="20"/>
      <w:szCs w:val="20"/>
      <w:lang w:eastAsia="en-AU"/>
    </w:rPr>
  </w:style>
  <w:style w:type="character" w:styleId="EndnoteReference">
    <w:name w:val="endnote reference"/>
    <w:uiPriority w:val="99"/>
    <w:semiHidden/>
    <w:unhideWhenUsed/>
    <w:rsid w:val="003D4122"/>
    <w:rPr>
      <w:vertAlign w:val="superscript"/>
    </w:rPr>
  </w:style>
  <w:style w:type="paragraph" w:customStyle="1" w:styleId="Default">
    <w:name w:val="Default"/>
    <w:rsid w:val="009F7885"/>
    <w:pPr>
      <w:autoSpaceDE w:val="0"/>
      <w:autoSpaceDN w:val="0"/>
      <w:adjustRightInd w:val="0"/>
      <w:spacing w:after="0" w:line="240" w:lineRule="auto"/>
    </w:pPr>
    <w:rPr>
      <w:rFonts w:ascii="Calibri Light" w:hAnsi="Calibri Light" w:cs="Calibri Light"/>
      <w:color w:val="000000"/>
      <w:sz w:val="24"/>
      <w:szCs w:val="24"/>
    </w:rPr>
  </w:style>
  <w:style w:type="character" w:customStyle="1" w:styleId="apple-converted-space">
    <w:name w:val="apple-converted-space"/>
    <w:basedOn w:val="DefaultParagraphFont"/>
    <w:rsid w:val="009C7216"/>
  </w:style>
  <w:style w:type="character" w:styleId="FollowedHyperlink">
    <w:name w:val="FollowedHyperlink"/>
    <w:basedOn w:val="DefaultParagraphFont"/>
    <w:uiPriority w:val="99"/>
    <w:semiHidden/>
    <w:unhideWhenUsed/>
    <w:rsid w:val="00BE1C0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085751">
      <w:bodyDiv w:val="1"/>
      <w:marLeft w:val="0"/>
      <w:marRight w:val="0"/>
      <w:marTop w:val="0"/>
      <w:marBottom w:val="0"/>
      <w:divBdr>
        <w:top w:val="none" w:sz="0" w:space="0" w:color="auto"/>
        <w:left w:val="none" w:sz="0" w:space="0" w:color="auto"/>
        <w:bottom w:val="none" w:sz="0" w:space="0" w:color="auto"/>
        <w:right w:val="none" w:sz="0" w:space="0" w:color="auto"/>
      </w:divBdr>
    </w:div>
    <w:div w:id="295183372">
      <w:bodyDiv w:val="1"/>
      <w:marLeft w:val="0"/>
      <w:marRight w:val="0"/>
      <w:marTop w:val="0"/>
      <w:marBottom w:val="0"/>
      <w:divBdr>
        <w:top w:val="none" w:sz="0" w:space="0" w:color="auto"/>
        <w:left w:val="none" w:sz="0" w:space="0" w:color="auto"/>
        <w:bottom w:val="none" w:sz="0" w:space="0" w:color="auto"/>
        <w:right w:val="none" w:sz="0" w:space="0" w:color="auto"/>
      </w:divBdr>
    </w:div>
    <w:div w:id="516239158">
      <w:bodyDiv w:val="1"/>
      <w:marLeft w:val="0"/>
      <w:marRight w:val="0"/>
      <w:marTop w:val="0"/>
      <w:marBottom w:val="0"/>
      <w:divBdr>
        <w:top w:val="none" w:sz="0" w:space="0" w:color="auto"/>
        <w:left w:val="none" w:sz="0" w:space="0" w:color="auto"/>
        <w:bottom w:val="none" w:sz="0" w:space="0" w:color="auto"/>
        <w:right w:val="none" w:sz="0" w:space="0" w:color="auto"/>
      </w:divBdr>
      <w:divsChild>
        <w:div w:id="786390493">
          <w:marLeft w:val="0"/>
          <w:marRight w:val="0"/>
          <w:marTop w:val="0"/>
          <w:marBottom w:val="0"/>
          <w:divBdr>
            <w:top w:val="none" w:sz="0" w:space="0" w:color="auto"/>
            <w:left w:val="none" w:sz="0" w:space="0" w:color="auto"/>
            <w:bottom w:val="none" w:sz="0" w:space="0" w:color="auto"/>
            <w:right w:val="none" w:sz="0" w:space="0" w:color="auto"/>
          </w:divBdr>
        </w:div>
        <w:div w:id="498040329">
          <w:marLeft w:val="0"/>
          <w:marRight w:val="0"/>
          <w:marTop w:val="0"/>
          <w:marBottom w:val="0"/>
          <w:divBdr>
            <w:top w:val="none" w:sz="0" w:space="0" w:color="auto"/>
            <w:left w:val="none" w:sz="0" w:space="0" w:color="auto"/>
            <w:bottom w:val="none" w:sz="0" w:space="0" w:color="auto"/>
            <w:right w:val="none" w:sz="0" w:space="0" w:color="auto"/>
          </w:divBdr>
        </w:div>
        <w:div w:id="1355810622">
          <w:marLeft w:val="0"/>
          <w:marRight w:val="0"/>
          <w:marTop w:val="0"/>
          <w:marBottom w:val="0"/>
          <w:divBdr>
            <w:top w:val="none" w:sz="0" w:space="0" w:color="auto"/>
            <w:left w:val="none" w:sz="0" w:space="0" w:color="auto"/>
            <w:bottom w:val="none" w:sz="0" w:space="0" w:color="auto"/>
            <w:right w:val="none" w:sz="0" w:space="0" w:color="auto"/>
          </w:divBdr>
        </w:div>
        <w:div w:id="1900825475">
          <w:marLeft w:val="0"/>
          <w:marRight w:val="0"/>
          <w:marTop w:val="0"/>
          <w:marBottom w:val="0"/>
          <w:divBdr>
            <w:top w:val="none" w:sz="0" w:space="0" w:color="auto"/>
            <w:left w:val="none" w:sz="0" w:space="0" w:color="auto"/>
            <w:bottom w:val="none" w:sz="0" w:space="0" w:color="auto"/>
            <w:right w:val="none" w:sz="0" w:space="0" w:color="auto"/>
          </w:divBdr>
        </w:div>
        <w:div w:id="2110344979">
          <w:marLeft w:val="0"/>
          <w:marRight w:val="0"/>
          <w:marTop w:val="0"/>
          <w:marBottom w:val="0"/>
          <w:divBdr>
            <w:top w:val="none" w:sz="0" w:space="0" w:color="auto"/>
            <w:left w:val="none" w:sz="0" w:space="0" w:color="auto"/>
            <w:bottom w:val="none" w:sz="0" w:space="0" w:color="auto"/>
            <w:right w:val="none" w:sz="0" w:space="0" w:color="auto"/>
          </w:divBdr>
        </w:div>
        <w:div w:id="854073559">
          <w:marLeft w:val="0"/>
          <w:marRight w:val="0"/>
          <w:marTop w:val="0"/>
          <w:marBottom w:val="0"/>
          <w:divBdr>
            <w:top w:val="none" w:sz="0" w:space="0" w:color="auto"/>
            <w:left w:val="none" w:sz="0" w:space="0" w:color="auto"/>
            <w:bottom w:val="none" w:sz="0" w:space="0" w:color="auto"/>
            <w:right w:val="none" w:sz="0" w:space="0" w:color="auto"/>
          </w:divBdr>
        </w:div>
        <w:div w:id="1938128305">
          <w:marLeft w:val="0"/>
          <w:marRight w:val="0"/>
          <w:marTop w:val="0"/>
          <w:marBottom w:val="0"/>
          <w:divBdr>
            <w:top w:val="none" w:sz="0" w:space="0" w:color="auto"/>
            <w:left w:val="none" w:sz="0" w:space="0" w:color="auto"/>
            <w:bottom w:val="none" w:sz="0" w:space="0" w:color="auto"/>
            <w:right w:val="none" w:sz="0" w:space="0" w:color="auto"/>
          </w:divBdr>
        </w:div>
        <w:div w:id="692418716">
          <w:marLeft w:val="0"/>
          <w:marRight w:val="0"/>
          <w:marTop w:val="0"/>
          <w:marBottom w:val="0"/>
          <w:divBdr>
            <w:top w:val="none" w:sz="0" w:space="0" w:color="auto"/>
            <w:left w:val="none" w:sz="0" w:space="0" w:color="auto"/>
            <w:bottom w:val="none" w:sz="0" w:space="0" w:color="auto"/>
            <w:right w:val="none" w:sz="0" w:space="0" w:color="auto"/>
          </w:divBdr>
        </w:div>
        <w:div w:id="558319638">
          <w:marLeft w:val="0"/>
          <w:marRight w:val="0"/>
          <w:marTop w:val="0"/>
          <w:marBottom w:val="0"/>
          <w:divBdr>
            <w:top w:val="none" w:sz="0" w:space="0" w:color="auto"/>
            <w:left w:val="none" w:sz="0" w:space="0" w:color="auto"/>
            <w:bottom w:val="none" w:sz="0" w:space="0" w:color="auto"/>
            <w:right w:val="none" w:sz="0" w:space="0" w:color="auto"/>
          </w:divBdr>
        </w:div>
        <w:div w:id="563761839">
          <w:marLeft w:val="0"/>
          <w:marRight w:val="0"/>
          <w:marTop w:val="0"/>
          <w:marBottom w:val="0"/>
          <w:divBdr>
            <w:top w:val="none" w:sz="0" w:space="0" w:color="auto"/>
            <w:left w:val="none" w:sz="0" w:space="0" w:color="auto"/>
            <w:bottom w:val="none" w:sz="0" w:space="0" w:color="auto"/>
            <w:right w:val="none" w:sz="0" w:space="0" w:color="auto"/>
          </w:divBdr>
        </w:div>
        <w:div w:id="380909396">
          <w:marLeft w:val="0"/>
          <w:marRight w:val="0"/>
          <w:marTop w:val="0"/>
          <w:marBottom w:val="0"/>
          <w:divBdr>
            <w:top w:val="none" w:sz="0" w:space="0" w:color="auto"/>
            <w:left w:val="none" w:sz="0" w:space="0" w:color="auto"/>
            <w:bottom w:val="none" w:sz="0" w:space="0" w:color="auto"/>
            <w:right w:val="none" w:sz="0" w:space="0" w:color="auto"/>
          </w:divBdr>
        </w:div>
        <w:div w:id="842162523">
          <w:marLeft w:val="0"/>
          <w:marRight w:val="0"/>
          <w:marTop w:val="0"/>
          <w:marBottom w:val="0"/>
          <w:divBdr>
            <w:top w:val="none" w:sz="0" w:space="0" w:color="auto"/>
            <w:left w:val="none" w:sz="0" w:space="0" w:color="auto"/>
            <w:bottom w:val="none" w:sz="0" w:space="0" w:color="auto"/>
            <w:right w:val="none" w:sz="0" w:space="0" w:color="auto"/>
          </w:divBdr>
        </w:div>
        <w:div w:id="382944408">
          <w:marLeft w:val="0"/>
          <w:marRight w:val="0"/>
          <w:marTop w:val="0"/>
          <w:marBottom w:val="0"/>
          <w:divBdr>
            <w:top w:val="none" w:sz="0" w:space="0" w:color="auto"/>
            <w:left w:val="none" w:sz="0" w:space="0" w:color="auto"/>
            <w:bottom w:val="none" w:sz="0" w:space="0" w:color="auto"/>
            <w:right w:val="none" w:sz="0" w:space="0" w:color="auto"/>
          </w:divBdr>
        </w:div>
        <w:div w:id="676806764">
          <w:marLeft w:val="0"/>
          <w:marRight w:val="0"/>
          <w:marTop w:val="0"/>
          <w:marBottom w:val="0"/>
          <w:divBdr>
            <w:top w:val="none" w:sz="0" w:space="0" w:color="auto"/>
            <w:left w:val="none" w:sz="0" w:space="0" w:color="auto"/>
            <w:bottom w:val="none" w:sz="0" w:space="0" w:color="auto"/>
            <w:right w:val="none" w:sz="0" w:space="0" w:color="auto"/>
          </w:divBdr>
        </w:div>
        <w:div w:id="426270367">
          <w:marLeft w:val="0"/>
          <w:marRight w:val="0"/>
          <w:marTop w:val="0"/>
          <w:marBottom w:val="0"/>
          <w:divBdr>
            <w:top w:val="none" w:sz="0" w:space="0" w:color="auto"/>
            <w:left w:val="none" w:sz="0" w:space="0" w:color="auto"/>
            <w:bottom w:val="none" w:sz="0" w:space="0" w:color="auto"/>
            <w:right w:val="none" w:sz="0" w:space="0" w:color="auto"/>
          </w:divBdr>
        </w:div>
        <w:div w:id="377971268">
          <w:marLeft w:val="0"/>
          <w:marRight w:val="0"/>
          <w:marTop w:val="0"/>
          <w:marBottom w:val="0"/>
          <w:divBdr>
            <w:top w:val="none" w:sz="0" w:space="0" w:color="auto"/>
            <w:left w:val="none" w:sz="0" w:space="0" w:color="auto"/>
            <w:bottom w:val="none" w:sz="0" w:space="0" w:color="auto"/>
            <w:right w:val="none" w:sz="0" w:space="0" w:color="auto"/>
          </w:divBdr>
        </w:div>
        <w:div w:id="1635216479">
          <w:marLeft w:val="0"/>
          <w:marRight w:val="0"/>
          <w:marTop w:val="0"/>
          <w:marBottom w:val="0"/>
          <w:divBdr>
            <w:top w:val="none" w:sz="0" w:space="0" w:color="auto"/>
            <w:left w:val="none" w:sz="0" w:space="0" w:color="auto"/>
            <w:bottom w:val="none" w:sz="0" w:space="0" w:color="auto"/>
            <w:right w:val="none" w:sz="0" w:space="0" w:color="auto"/>
          </w:divBdr>
        </w:div>
      </w:divsChild>
    </w:div>
    <w:div w:id="558440074">
      <w:bodyDiv w:val="1"/>
      <w:marLeft w:val="0"/>
      <w:marRight w:val="0"/>
      <w:marTop w:val="0"/>
      <w:marBottom w:val="0"/>
      <w:divBdr>
        <w:top w:val="none" w:sz="0" w:space="0" w:color="auto"/>
        <w:left w:val="none" w:sz="0" w:space="0" w:color="auto"/>
        <w:bottom w:val="none" w:sz="0" w:space="0" w:color="auto"/>
        <w:right w:val="none" w:sz="0" w:space="0" w:color="auto"/>
      </w:divBdr>
      <w:divsChild>
        <w:div w:id="1801848635">
          <w:marLeft w:val="0"/>
          <w:marRight w:val="0"/>
          <w:marTop w:val="0"/>
          <w:marBottom w:val="0"/>
          <w:divBdr>
            <w:top w:val="none" w:sz="0" w:space="0" w:color="auto"/>
            <w:left w:val="none" w:sz="0" w:space="0" w:color="auto"/>
            <w:bottom w:val="none" w:sz="0" w:space="0" w:color="auto"/>
            <w:right w:val="none" w:sz="0" w:space="0" w:color="auto"/>
          </w:divBdr>
        </w:div>
        <w:div w:id="1675034672">
          <w:marLeft w:val="0"/>
          <w:marRight w:val="0"/>
          <w:marTop w:val="0"/>
          <w:marBottom w:val="0"/>
          <w:divBdr>
            <w:top w:val="none" w:sz="0" w:space="0" w:color="auto"/>
            <w:left w:val="none" w:sz="0" w:space="0" w:color="auto"/>
            <w:bottom w:val="none" w:sz="0" w:space="0" w:color="auto"/>
            <w:right w:val="none" w:sz="0" w:space="0" w:color="auto"/>
          </w:divBdr>
        </w:div>
        <w:div w:id="1181045713">
          <w:marLeft w:val="0"/>
          <w:marRight w:val="0"/>
          <w:marTop w:val="0"/>
          <w:marBottom w:val="0"/>
          <w:divBdr>
            <w:top w:val="none" w:sz="0" w:space="0" w:color="auto"/>
            <w:left w:val="none" w:sz="0" w:space="0" w:color="auto"/>
            <w:bottom w:val="none" w:sz="0" w:space="0" w:color="auto"/>
            <w:right w:val="none" w:sz="0" w:space="0" w:color="auto"/>
          </w:divBdr>
        </w:div>
        <w:div w:id="729378618">
          <w:marLeft w:val="0"/>
          <w:marRight w:val="0"/>
          <w:marTop w:val="0"/>
          <w:marBottom w:val="0"/>
          <w:divBdr>
            <w:top w:val="none" w:sz="0" w:space="0" w:color="auto"/>
            <w:left w:val="none" w:sz="0" w:space="0" w:color="auto"/>
            <w:bottom w:val="none" w:sz="0" w:space="0" w:color="auto"/>
            <w:right w:val="none" w:sz="0" w:space="0" w:color="auto"/>
          </w:divBdr>
        </w:div>
        <w:div w:id="449010301">
          <w:marLeft w:val="0"/>
          <w:marRight w:val="0"/>
          <w:marTop w:val="0"/>
          <w:marBottom w:val="0"/>
          <w:divBdr>
            <w:top w:val="none" w:sz="0" w:space="0" w:color="auto"/>
            <w:left w:val="none" w:sz="0" w:space="0" w:color="auto"/>
            <w:bottom w:val="none" w:sz="0" w:space="0" w:color="auto"/>
            <w:right w:val="none" w:sz="0" w:space="0" w:color="auto"/>
          </w:divBdr>
        </w:div>
      </w:divsChild>
    </w:div>
    <w:div w:id="601378835">
      <w:bodyDiv w:val="1"/>
      <w:marLeft w:val="0"/>
      <w:marRight w:val="0"/>
      <w:marTop w:val="0"/>
      <w:marBottom w:val="15"/>
      <w:divBdr>
        <w:top w:val="none" w:sz="0" w:space="0" w:color="auto"/>
        <w:left w:val="none" w:sz="0" w:space="0" w:color="auto"/>
        <w:bottom w:val="none" w:sz="0" w:space="0" w:color="auto"/>
        <w:right w:val="none" w:sz="0" w:space="0" w:color="auto"/>
      </w:divBdr>
      <w:divsChild>
        <w:div w:id="1160774892">
          <w:marLeft w:val="0"/>
          <w:marRight w:val="0"/>
          <w:marTop w:val="0"/>
          <w:marBottom w:val="0"/>
          <w:divBdr>
            <w:top w:val="none" w:sz="0" w:space="0" w:color="auto"/>
            <w:left w:val="none" w:sz="0" w:space="0" w:color="auto"/>
            <w:bottom w:val="none" w:sz="0" w:space="0" w:color="auto"/>
            <w:right w:val="none" w:sz="0" w:space="0" w:color="auto"/>
          </w:divBdr>
        </w:div>
        <w:div w:id="1482965877">
          <w:marLeft w:val="0"/>
          <w:marRight w:val="0"/>
          <w:marTop w:val="0"/>
          <w:marBottom w:val="0"/>
          <w:divBdr>
            <w:top w:val="none" w:sz="0" w:space="0" w:color="auto"/>
            <w:left w:val="none" w:sz="0" w:space="0" w:color="auto"/>
            <w:bottom w:val="none" w:sz="0" w:space="0" w:color="auto"/>
            <w:right w:val="none" w:sz="0" w:space="0" w:color="auto"/>
          </w:divBdr>
        </w:div>
        <w:div w:id="2098817689">
          <w:marLeft w:val="0"/>
          <w:marRight w:val="0"/>
          <w:marTop w:val="0"/>
          <w:marBottom w:val="0"/>
          <w:divBdr>
            <w:top w:val="none" w:sz="0" w:space="0" w:color="auto"/>
            <w:left w:val="none" w:sz="0" w:space="0" w:color="auto"/>
            <w:bottom w:val="none" w:sz="0" w:space="0" w:color="auto"/>
            <w:right w:val="none" w:sz="0" w:space="0" w:color="auto"/>
          </w:divBdr>
        </w:div>
        <w:div w:id="396782421">
          <w:marLeft w:val="0"/>
          <w:marRight w:val="0"/>
          <w:marTop w:val="0"/>
          <w:marBottom w:val="0"/>
          <w:divBdr>
            <w:top w:val="none" w:sz="0" w:space="0" w:color="auto"/>
            <w:left w:val="none" w:sz="0" w:space="0" w:color="auto"/>
            <w:bottom w:val="none" w:sz="0" w:space="0" w:color="auto"/>
            <w:right w:val="none" w:sz="0" w:space="0" w:color="auto"/>
          </w:divBdr>
        </w:div>
        <w:div w:id="1180698293">
          <w:marLeft w:val="0"/>
          <w:marRight w:val="0"/>
          <w:marTop w:val="0"/>
          <w:marBottom w:val="0"/>
          <w:divBdr>
            <w:top w:val="none" w:sz="0" w:space="0" w:color="auto"/>
            <w:left w:val="none" w:sz="0" w:space="0" w:color="auto"/>
            <w:bottom w:val="none" w:sz="0" w:space="0" w:color="auto"/>
            <w:right w:val="none" w:sz="0" w:space="0" w:color="auto"/>
          </w:divBdr>
        </w:div>
        <w:div w:id="1322468297">
          <w:marLeft w:val="0"/>
          <w:marRight w:val="0"/>
          <w:marTop w:val="0"/>
          <w:marBottom w:val="0"/>
          <w:divBdr>
            <w:top w:val="none" w:sz="0" w:space="0" w:color="auto"/>
            <w:left w:val="none" w:sz="0" w:space="0" w:color="auto"/>
            <w:bottom w:val="none" w:sz="0" w:space="0" w:color="auto"/>
            <w:right w:val="none" w:sz="0" w:space="0" w:color="auto"/>
          </w:divBdr>
        </w:div>
      </w:divsChild>
    </w:div>
    <w:div w:id="651715037">
      <w:bodyDiv w:val="1"/>
      <w:marLeft w:val="0"/>
      <w:marRight w:val="0"/>
      <w:marTop w:val="0"/>
      <w:marBottom w:val="0"/>
      <w:divBdr>
        <w:top w:val="none" w:sz="0" w:space="0" w:color="auto"/>
        <w:left w:val="none" w:sz="0" w:space="0" w:color="auto"/>
        <w:bottom w:val="none" w:sz="0" w:space="0" w:color="auto"/>
        <w:right w:val="none" w:sz="0" w:space="0" w:color="auto"/>
      </w:divBdr>
      <w:divsChild>
        <w:div w:id="1485272560">
          <w:marLeft w:val="0"/>
          <w:marRight w:val="0"/>
          <w:marTop w:val="0"/>
          <w:marBottom w:val="0"/>
          <w:divBdr>
            <w:top w:val="none" w:sz="0" w:space="0" w:color="auto"/>
            <w:left w:val="none" w:sz="0" w:space="0" w:color="auto"/>
            <w:bottom w:val="none" w:sz="0" w:space="0" w:color="auto"/>
            <w:right w:val="none" w:sz="0" w:space="0" w:color="auto"/>
          </w:divBdr>
        </w:div>
        <w:div w:id="583683593">
          <w:marLeft w:val="0"/>
          <w:marRight w:val="0"/>
          <w:marTop w:val="0"/>
          <w:marBottom w:val="0"/>
          <w:divBdr>
            <w:top w:val="none" w:sz="0" w:space="0" w:color="auto"/>
            <w:left w:val="none" w:sz="0" w:space="0" w:color="auto"/>
            <w:bottom w:val="none" w:sz="0" w:space="0" w:color="auto"/>
            <w:right w:val="none" w:sz="0" w:space="0" w:color="auto"/>
          </w:divBdr>
        </w:div>
        <w:div w:id="1194463895">
          <w:marLeft w:val="0"/>
          <w:marRight w:val="0"/>
          <w:marTop w:val="0"/>
          <w:marBottom w:val="0"/>
          <w:divBdr>
            <w:top w:val="none" w:sz="0" w:space="0" w:color="auto"/>
            <w:left w:val="none" w:sz="0" w:space="0" w:color="auto"/>
            <w:bottom w:val="none" w:sz="0" w:space="0" w:color="auto"/>
            <w:right w:val="none" w:sz="0" w:space="0" w:color="auto"/>
          </w:divBdr>
        </w:div>
        <w:div w:id="817380498">
          <w:marLeft w:val="0"/>
          <w:marRight w:val="0"/>
          <w:marTop w:val="0"/>
          <w:marBottom w:val="0"/>
          <w:divBdr>
            <w:top w:val="none" w:sz="0" w:space="0" w:color="auto"/>
            <w:left w:val="none" w:sz="0" w:space="0" w:color="auto"/>
            <w:bottom w:val="none" w:sz="0" w:space="0" w:color="auto"/>
            <w:right w:val="none" w:sz="0" w:space="0" w:color="auto"/>
          </w:divBdr>
        </w:div>
        <w:div w:id="1149135781">
          <w:marLeft w:val="0"/>
          <w:marRight w:val="0"/>
          <w:marTop w:val="0"/>
          <w:marBottom w:val="0"/>
          <w:divBdr>
            <w:top w:val="none" w:sz="0" w:space="0" w:color="auto"/>
            <w:left w:val="none" w:sz="0" w:space="0" w:color="auto"/>
            <w:bottom w:val="none" w:sz="0" w:space="0" w:color="auto"/>
            <w:right w:val="none" w:sz="0" w:space="0" w:color="auto"/>
          </w:divBdr>
        </w:div>
        <w:div w:id="1022319432">
          <w:marLeft w:val="0"/>
          <w:marRight w:val="0"/>
          <w:marTop w:val="0"/>
          <w:marBottom w:val="0"/>
          <w:divBdr>
            <w:top w:val="none" w:sz="0" w:space="0" w:color="auto"/>
            <w:left w:val="none" w:sz="0" w:space="0" w:color="auto"/>
            <w:bottom w:val="none" w:sz="0" w:space="0" w:color="auto"/>
            <w:right w:val="none" w:sz="0" w:space="0" w:color="auto"/>
          </w:divBdr>
        </w:div>
        <w:div w:id="182865490">
          <w:marLeft w:val="0"/>
          <w:marRight w:val="0"/>
          <w:marTop w:val="0"/>
          <w:marBottom w:val="0"/>
          <w:divBdr>
            <w:top w:val="none" w:sz="0" w:space="0" w:color="auto"/>
            <w:left w:val="none" w:sz="0" w:space="0" w:color="auto"/>
            <w:bottom w:val="none" w:sz="0" w:space="0" w:color="auto"/>
            <w:right w:val="none" w:sz="0" w:space="0" w:color="auto"/>
          </w:divBdr>
        </w:div>
        <w:div w:id="1163547993">
          <w:marLeft w:val="0"/>
          <w:marRight w:val="0"/>
          <w:marTop w:val="0"/>
          <w:marBottom w:val="0"/>
          <w:divBdr>
            <w:top w:val="none" w:sz="0" w:space="0" w:color="auto"/>
            <w:left w:val="none" w:sz="0" w:space="0" w:color="auto"/>
            <w:bottom w:val="none" w:sz="0" w:space="0" w:color="auto"/>
            <w:right w:val="none" w:sz="0" w:space="0" w:color="auto"/>
          </w:divBdr>
        </w:div>
        <w:div w:id="1271283546">
          <w:marLeft w:val="0"/>
          <w:marRight w:val="0"/>
          <w:marTop w:val="0"/>
          <w:marBottom w:val="0"/>
          <w:divBdr>
            <w:top w:val="none" w:sz="0" w:space="0" w:color="auto"/>
            <w:left w:val="none" w:sz="0" w:space="0" w:color="auto"/>
            <w:bottom w:val="none" w:sz="0" w:space="0" w:color="auto"/>
            <w:right w:val="none" w:sz="0" w:space="0" w:color="auto"/>
          </w:divBdr>
        </w:div>
        <w:div w:id="2085491902">
          <w:marLeft w:val="0"/>
          <w:marRight w:val="0"/>
          <w:marTop w:val="0"/>
          <w:marBottom w:val="0"/>
          <w:divBdr>
            <w:top w:val="none" w:sz="0" w:space="0" w:color="auto"/>
            <w:left w:val="none" w:sz="0" w:space="0" w:color="auto"/>
            <w:bottom w:val="none" w:sz="0" w:space="0" w:color="auto"/>
            <w:right w:val="none" w:sz="0" w:space="0" w:color="auto"/>
          </w:divBdr>
        </w:div>
        <w:div w:id="1191450954">
          <w:marLeft w:val="0"/>
          <w:marRight w:val="0"/>
          <w:marTop w:val="0"/>
          <w:marBottom w:val="0"/>
          <w:divBdr>
            <w:top w:val="none" w:sz="0" w:space="0" w:color="auto"/>
            <w:left w:val="none" w:sz="0" w:space="0" w:color="auto"/>
            <w:bottom w:val="none" w:sz="0" w:space="0" w:color="auto"/>
            <w:right w:val="none" w:sz="0" w:space="0" w:color="auto"/>
          </w:divBdr>
        </w:div>
        <w:div w:id="1109160886">
          <w:marLeft w:val="0"/>
          <w:marRight w:val="0"/>
          <w:marTop w:val="0"/>
          <w:marBottom w:val="0"/>
          <w:divBdr>
            <w:top w:val="none" w:sz="0" w:space="0" w:color="auto"/>
            <w:left w:val="none" w:sz="0" w:space="0" w:color="auto"/>
            <w:bottom w:val="none" w:sz="0" w:space="0" w:color="auto"/>
            <w:right w:val="none" w:sz="0" w:space="0" w:color="auto"/>
          </w:divBdr>
        </w:div>
      </w:divsChild>
    </w:div>
    <w:div w:id="715810454">
      <w:bodyDiv w:val="1"/>
      <w:marLeft w:val="0"/>
      <w:marRight w:val="0"/>
      <w:marTop w:val="0"/>
      <w:marBottom w:val="0"/>
      <w:divBdr>
        <w:top w:val="none" w:sz="0" w:space="0" w:color="auto"/>
        <w:left w:val="none" w:sz="0" w:space="0" w:color="auto"/>
        <w:bottom w:val="none" w:sz="0" w:space="0" w:color="auto"/>
        <w:right w:val="none" w:sz="0" w:space="0" w:color="auto"/>
      </w:divBdr>
    </w:div>
    <w:div w:id="809592181">
      <w:bodyDiv w:val="1"/>
      <w:marLeft w:val="0"/>
      <w:marRight w:val="0"/>
      <w:marTop w:val="0"/>
      <w:marBottom w:val="0"/>
      <w:divBdr>
        <w:top w:val="none" w:sz="0" w:space="0" w:color="auto"/>
        <w:left w:val="none" w:sz="0" w:space="0" w:color="auto"/>
        <w:bottom w:val="none" w:sz="0" w:space="0" w:color="auto"/>
        <w:right w:val="none" w:sz="0" w:space="0" w:color="auto"/>
      </w:divBdr>
      <w:divsChild>
        <w:div w:id="1177236932">
          <w:marLeft w:val="0"/>
          <w:marRight w:val="0"/>
          <w:marTop w:val="0"/>
          <w:marBottom w:val="0"/>
          <w:divBdr>
            <w:top w:val="none" w:sz="0" w:space="0" w:color="auto"/>
            <w:left w:val="none" w:sz="0" w:space="0" w:color="auto"/>
            <w:bottom w:val="none" w:sz="0" w:space="0" w:color="auto"/>
            <w:right w:val="none" w:sz="0" w:space="0" w:color="auto"/>
          </w:divBdr>
        </w:div>
      </w:divsChild>
    </w:div>
    <w:div w:id="820079286">
      <w:bodyDiv w:val="1"/>
      <w:marLeft w:val="0"/>
      <w:marRight w:val="0"/>
      <w:marTop w:val="0"/>
      <w:marBottom w:val="0"/>
      <w:divBdr>
        <w:top w:val="none" w:sz="0" w:space="0" w:color="auto"/>
        <w:left w:val="none" w:sz="0" w:space="0" w:color="auto"/>
        <w:bottom w:val="none" w:sz="0" w:space="0" w:color="auto"/>
        <w:right w:val="none" w:sz="0" w:space="0" w:color="auto"/>
      </w:divBdr>
    </w:div>
    <w:div w:id="872035264">
      <w:bodyDiv w:val="1"/>
      <w:marLeft w:val="0"/>
      <w:marRight w:val="0"/>
      <w:marTop w:val="0"/>
      <w:marBottom w:val="0"/>
      <w:divBdr>
        <w:top w:val="none" w:sz="0" w:space="0" w:color="auto"/>
        <w:left w:val="none" w:sz="0" w:space="0" w:color="auto"/>
        <w:bottom w:val="none" w:sz="0" w:space="0" w:color="auto"/>
        <w:right w:val="none" w:sz="0" w:space="0" w:color="auto"/>
      </w:divBdr>
      <w:divsChild>
        <w:div w:id="1617560617">
          <w:marLeft w:val="0"/>
          <w:marRight w:val="0"/>
          <w:marTop w:val="0"/>
          <w:marBottom w:val="0"/>
          <w:divBdr>
            <w:top w:val="none" w:sz="0" w:space="0" w:color="auto"/>
            <w:left w:val="none" w:sz="0" w:space="0" w:color="auto"/>
            <w:bottom w:val="none" w:sz="0" w:space="0" w:color="auto"/>
            <w:right w:val="none" w:sz="0" w:space="0" w:color="auto"/>
          </w:divBdr>
          <w:divsChild>
            <w:div w:id="2076779435">
              <w:marLeft w:val="0"/>
              <w:marRight w:val="0"/>
              <w:marTop w:val="0"/>
              <w:marBottom w:val="0"/>
              <w:divBdr>
                <w:top w:val="none" w:sz="0" w:space="0" w:color="auto"/>
                <w:left w:val="none" w:sz="0" w:space="0" w:color="auto"/>
                <w:bottom w:val="none" w:sz="0" w:space="0" w:color="auto"/>
                <w:right w:val="none" w:sz="0" w:space="0" w:color="auto"/>
              </w:divBdr>
              <w:divsChild>
                <w:div w:id="639578882">
                  <w:marLeft w:val="0"/>
                  <w:marRight w:val="0"/>
                  <w:marTop w:val="0"/>
                  <w:marBottom w:val="0"/>
                  <w:divBdr>
                    <w:top w:val="none" w:sz="0" w:space="0" w:color="auto"/>
                    <w:left w:val="none" w:sz="0" w:space="0" w:color="auto"/>
                    <w:bottom w:val="none" w:sz="0" w:space="0" w:color="auto"/>
                    <w:right w:val="none" w:sz="0" w:space="0" w:color="auto"/>
                  </w:divBdr>
                  <w:divsChild>
                    <w:div w:id="1603145476">
                      <w:marLeft w:val="0"/>
                      <w:marRight w:val="0"/>
                      <w:marTop w:val="0"/>
                      <w:marBottom w:val="0"/>
                      <w:divBdr>
                        <w:top w:val="none" w:sz="0" w:space="0" w:color="auto"/>
                        <w:left w:val="none" w:sz="0" w:space="0" w:color="auto"/>
                        <w:bottom w:val="none" w:sz="0" w:space="0" w:color="auto"/>
                        <w:right w:val="none" w:sz="0" w:space="0" w:color="auto"/>
                      </w:divBdr>
                      <w:divsChild>
                        <w:div w:id="1138183713">
                          <w:marLeft w:val="0"/>
                          <w:marRight w:val="0"/>
                          <w:marTop w:val="0"/>
                          <w:marBottom w:val="0"/>
                          <w:divBdr>
                            <w:top w:val="none" w:sz="0" w:space="0" w:color="auto"/>
                            <w:left w:val="none" w:sz="0" w:space="0" w:color="auto"/>
                            <w:bottom w:val="none" w:sz="0" w:space="0" w:color="auto"/>
                            <w:right w:val="none" w:sz="0" w:space="0" w:color="auto"/>
                          </w:divBdr>
                          <w:divsChild>
                            <w:div w:id="835876464">
                              <w:marLeft w:val="0"/>
                              <w:marRight w:val="0"/>
                              <w:marTop w:val="0"/>
                              <w:marBottom w:val="0"/>
                              <w:divBdr>
                                <w:top w:val="none" w:sz="0" w:space="0" w:color="auto"/>
                                <w:left w:val="none" w:sz="0" w:space="0" w:color="auto"/>
                                <w:bottom w:val="none" w:sz="0" w:space="0" w:color="auto"/>
                                <w:right w:val="none" w:sz="0" w:space="0" w:color="auto"/>
                              </w:divBdr>
                              <w:divsChild>
                                <w:div w:id="1210337390">
                                  <w:marLeft w:val="0"/>
                                  <w:marRight w:val="0"/>
                                  <w:marTop w:val="0"/>
                                  <w:marBottom w:val="0"/>
                                  <w:divBdr>
                                    <w:top w:val="none" w:sz="0" w:space="0" w:color="auto"/>
                                    <w:left w:val="none" w:sz="0" w:space="0" w:color="auto"/>
                                    <w:bottom w:val="none" w:sz="0" w:space="0" w:color="auto"/>
                                    <w:right w:val="none" w:sz="0" w:space="0" w:color="auto"/>
                                  </w:divBdr>
                                  <w:divsChild>
                                    <w:div w:id="185172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1862448">
      <w:bodyDiv w:val="1"/>
      <w:marLeft w:val="0"/>
      <w:marRight w:val="0"/>
      <w:marTop w:val="0"/>
      <w:marBottom w:val="0"/>
      <w:divBdr>
        <w:top w:val="none" w:sz="0" w:space="0" w:color="auto"/>
        <w:left w:val="none" w:sz="0" w:space="0" w:color="auto"/>
        <w:bottom w:val="none" w:sz="0" w:space="0" w:color="auto"/>
        <w:right w:val="none" w:sz="0" w:space="0" w:color="auto"/>
      </w:divBdr>
    </w:div>
    <w:div w:id="1479833807">
      <w:bodyDiv w:val="1"/>
      <w:marLeft w:val="0"/>
      <w:marRight w:val="0"/>
      <w:marTop w:val="0"/>
      <w:marBottom w:val="0"/>
      <w:divBdr>
        <w:top w:val="none" w:sz="0" w:space="0" w:color="auto"/>
        <w:left w:val="none" w:sz="0" w:space="0" w:color="auto"/>
        <w:bottom w:val="none" w:sz="0" w:space="0" w:color="auto"/>
        <w:right w:val="none" w:sz="0" w:space="0" w:color="auto"/>
      </w:divBdr>
      <w:divsChild>
        <w:div w:id="718745612">
          <w:marLeft w:val="0"/>
          <w:marRight w:val="0"/>
          <w:marTop w:val="0"/>
          <w:marBottom w:val="0"/>
          <w:divBdr>
            <w:top w:val="none" w:sz="0" w:space="0" w:color="auto"/>
            <w:left w:val="none" w:sz="0" w:space="0" w:color="auto"/>
            <w:bottom w:val="none" w:sz="0" w:space="0" w:color="auto"/>
            <w:right w:val="none" w:sz="0" w:space="0" w:color="auto"/>
          </w:divBdr>
          <w:divsChild>
            <w:div w:id="1766806018">
              <w:marLeft w:val="0"/>
              <w:marRight w:val="0"/>
              <w:marTop w:val="0"/>
              <w:marBottom w:val="0"/>
              <w:divBdr>
                <w:top w:val="none" w:sz="0" w:space="0" w:color="auto"/>
                <w:left w:val="none" w:sz="0" w:space="0" w:color="auto"/>
                <w:bottom w:val="none" w:sz="0" w:space="0" w:color="auto"/>
                <w:right w:val="none" w:sz="0" w:space="0" w:color="auto"/>
              </w:divBdr>
              <w:divsChild>
                <w:div w:id="2044475635">
                  <w:marLeft w:val="0"/>
                  <w:marRight w:val="0"/>
                  <w:marTop w:val="0"/>
                  <w:marBottom w:val="0"/>
                  <w:divBdr>
                    <w:top w:val="none" w:sz="0" w:space="0" w:color="auto"/>
                    <w:left w:val="none" w:sz="0" w:space="0" w:color="auto"/>
                    <w:bottom w:val="none" w:sz="0" w:space="0" w:color="auto"/>
                    <w:right w:val="none" w:sz="0" w:space="0" w:color="auto"/>
                  </w:divBdr>
                  <w:divsChild>
                    <w:div w:id="112473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266560">
      <w:bodyDiv w:val="1"/>
      <w:marLeft w:val="0"/>
      <w:marRight w:val="0"/>
      <w:marTop w:val="0"/>
      <w:marBottom w:val="0"/>
      <w:divBdr>
        <w:top w:val="none" w:sz="0" w:space="0" w:color="auto"/>
        <w:left w:val="none" w:sz="0" w:space="0" w:color="auto"/>
        <w:bottom w:val="none" w:sz="0" w:space="0" w:color="auto"/>
        <w:right w:val="none" w:sz="0" w:space="0" w:color="auto"/>
      </w:divBdr>
    </w:div>
    <w:div w:id="1732657510">
      <w:bodyDiv w:val="1"/>
      <w:marLeft w:val="0"/>
      <w:marRight w:val="0"/>
      <w:marTop w:val="0"/>
      <w:marBottom w:val="0"/>
      <w:divBdr>
        <w:top w:val="none" w:sz="0" w:space="0" w:color="auto"/>
        <w:left w:val="none" w:sz="0" w:space="0" w:color="auto"/>
        <w:bottom w:val="none" w:sz="0" w:space="0" w:color="auto"/>
        <w:right w:val="none" w:sz="0" w:space="0" w:color="auto"/>
      </w:divBdr>
    </w:div>
    <w:div w:id="1828089201">
      <w:bodyDiv w:val="1"/>
      <w:marLeft w:val="0"/>
      <w:marRight w:val="0"/>
      <w:marTop w:val="0"/>
      <w:marBottom w:val="0"/>
      <w:divBdr>
        <w:top w:val="none" w:sz="0" w:space="0" w:color="auto"/>
        <w:left w:val="none" w:sz="0" w:space="0" w:color="auto"/>
        <w:bottom w:val="none" w:sz="0" w:space="0" w:color="auto"/>
        <w:right w:val="none" w:sz="0" w:space="0" w:color="auto"/>
      </w:divBdr>
      <w:divsChild>
        <w:div w:id="2325246">
          <w:marLeft w:val="0"/>
          <w:marRight w:val="0"/>
          <w:marTop w:val="0"/>
          <w:marBottom w:val="0"/>
          <w:divBdr>
            <w:top w:val="none" w:sz="0" w:space="0" w:color="auto"/>
            <w:left w:val="none" w:sz="0" w:space="0" w:color="auto"/>
            <w:bottom w:val="none" w:sz="0" w:space="0" w:color="auto"/>
            <w:right w:val="none" w:sz="0" w:space="0" w:color="auto"/>
          </w:divBdr>
        </w:div>
        <w:div w:id="20840633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2.png"/><Relationship Id="rId18" Type="http://schemas.openxmlformats.org/officeDocument/2006/relationships/hyperlink" Target="https://www.scootle.edu.au/ec/p/home"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copyright.org.au/ACC_Prod/ACC/Public_Content/Information_Sheets_by_What_You_Do.aspx?WebsiteKey=8a471e74-3f78-4994-9023-316f0ecef4ef" TargetMode="External"/><Relationship Id="rId7" Type="http://schemas.openxmlformats.org/officeDocument/2006/relationships/endnotes" Target="endnotes.xml"/><Relationship Id="rId12" Type="http://schemas.openxmlformats.org/officeDocument/2006/relationships/hyperlink" Target="1.1%20-%2020181218%20-%20Acceptable%20Use%20of%20ICT%20Services%20Policy.docx" TargetMode="External"/><Relationship Id="rId17" Type="http://schemas.openxmlformats.org/officeDocument/2006/relationships/hyperlink" Target="../../Current%20Forms%20and%20Templates/Master/Enrolment/2019%20Student%20Enrolment%20Pack/ICT%20Contract.docx"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hyperlink" Target="https://www.smartcopying.edu.au/faqs/national-educational-access-licence-for-schools-(neal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slation.qld.gov.au/LEGISLTN/CURRENT/A/AntiDiscrimA91.pdf"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intranet.salvos.net/apps/bizmap/" TargetMode="External"/><Relationship Id="rId23" Type="http://schemas.openxmlformats.org/officeDocument/2006/relationships/hyperlink" Target="http://www.smartcopying.edu.au/" TargetMode="External"/><Relationship Id="rId10" Type="http://schemas.openxmlformats.org/officeDocument/2006/relationships/hyperlink" Target="http://www.comlaw.gov.au/Details/F2013C00206" TargetMode="External"/><Relationship Id="rId19" Type="http://schemas.openxmlformats.org/officeDocument/2006/relationships/hyperlink" Target="https://creativecommons.org/" TargetMode="External"/><Relationship Id="rId4" Type="http://schemas.openxmlformats.org/officeDocument/2006/relationships/settings" Target="settings.xml"/><Relationship Id="rId9" Type="http://schemas.openxmlformats.org/officeDocument/2006/relationships/hyperlink" Target="http://www.comlaw.gov.au/Details/C2013C00145" TargetMode="External"/><Relationship Id="rId14" Type="http://schemas.openxmlformats.org/officeDocument/2006/relationships/hyperlink" Target="https://intranet.salvos.net/apps/bizmap/" TargetMode="External"/><Relationship Id="rId22" Type="http://schemas.openxmlformats.org/officeDocument/2006/relationships/hyperlink" Target="http://www.smartcopying.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E3DE3E-CCAE-4552-BE24-FE9AB4433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8</Pages>
  <Words>2688</Words>
  <Characters>15322</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The Salvation Army</Company>
  <LinksUpToDate>false</LinksUpToDate>
  <CharactersWithSpaces>17975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Helen Boardman</cp:lastModifiedBy>
  <cp:revision>11</cp:revision>
  <cp:lastPrinted>2015-04-13T01:19:00Z</cp:lastPrinted>
  <dcterms:created xsi:type="dcterms:W3CDTF">2018-09-10T02:28:00Z</dcterms:created>
  <dcterms:modified xsi:type="dcterms:W3CDTF">2019-07-17T03:51:00Z</dcterms:modified>
</cp:coreProperties>
</file>